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Types>
</file>

<file path=_rels/.rels><?xml version="1.0" encoding="UTF-8" standalone="yes"?>
<Relationships xmlns="http://schemas.openxmlformats.org/package/2006/relationships">
    <Relationship Target="word/document.xml" Type="http://schemas.openxmlformats.org/officeDocument/2006/relationships/officeDocument" Id="rId1"/>
    <Relationship Target="docProps/core.xml" Type="http://schemas.openxmlformats.org/package/2006/relationships/metadata/core-properties" Id="rId2"/>
    <Relationship Target="docProps/app.xml" Type="http://schemas.openxmlformats.org/officeDocument/2006/relationships/extended-properties" Id="rId3"/>
</Relationships>

</file>

<file path=word/document.xml><?xml version="1.0" encoding="utf-8"?>
<w:document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body>
    <!-- Created by docx4j 11.4.8 (Apache licensed) using REFERENCE JAXB in BellSoft Java 17.0.7 on Linux -->
    <w:p>
      <w:pPr>
        <w:spacing w:before="0" w:after="0" w:line="408"/>
        <w:ind w:left="120"/>
        <w:jc w:val="center"/>
      </w:pPr>
      <w:bookmarkStart w:name="block-29724564" w:id="0"/>
      <w:r>
        <w:rPr>
          <w:rFonts w:ascii="Times New Roman" w:hAnsi="Times New Roman"/>
          <w:b/>
          <w:i w:val="false"/>
          <w:color w:val="000000"/>
          <w:sz w:val="28"/>
        </w:rPr>
        <w:t>МИНИСТЕРСТВО ПРОСВЕЩЕНИЯ РОССИЙСКОЙ ФЕДЕРАЦИИ</w:t>
      </w:r>
    </w:p>
    <w:p>
      <w:pPr>
        <w:spacing w:before="0" w:after="0" w:line="408"/>
        <w:ind w:left="120"/>
        <w:jc w:val="center"/>
      </w:pPr>
    </w:p>
    <w:p>
      <w:pPr>
        <w:spacing w:before="0" w:after="0" w:line="408"/>
        <w:ind w:left="120"/>
        <w:jc w:val="center"/>
      </w:pPr>
    </w:p>
    <w:p>
      <w:pPr>
        <w:spacing w:before="0" w:after="0" w:line="408"/>
        <w:ind w:left="120"/>
        <w:jc w:val="center"/>
      </w:pPr>
      <w:r>
        <w:rPr>
          <w:rFonts w:ascii="Times New Roman" w:hAnsi="Times New Roman"/>
          <w:b/>
          <w:i w:val="false"/>
          <w:color w:val="000000"/>
          <w:sz w:val="28"/>
        </w:rPr>
        <w:t>ГКУ ЗО «Семеновская средняя общеобразовательная школа № 24»</w:t>
      </w: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tbl>
      <w:tblPr>
        <w:tblStyle w:val="a3"/>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firstRow="1" w:lastRow="0" w:firstColumn="1" w:lastColumn="0" w:noHBand="0" w:noVBand="1" w:val="04A0"/>
      </w:tblPr>
      <w:tblGrid>
        <w:gridCol w:w="3114"/>
        <w:gridCol w:w="3115"/>
        <w:gridCol w:w="3115"/>
      </w:tblGrid>
      <w:tr w:rsidRPr="00E2220E" w:rsidR="00C53FFE" w:rsidTr="000D4161" w14:paraId="26A8C608" w14:textId="77777777">
        <w:tc>
          <w:tcPr>
            <w:tcW w:w="3114" w:type="dxa"/>
          </w:tcPr>
          <w:p w:rsidRPr="0040209D" w:rsidR="00C53FFE" w:rsidP="000D4161" w:rsidRDefault="00C53FFE" w14:paraId="1C4917E0" w14:textId="77777777">
            <w:pPr>
              <w:autoSpaceDE w:val="false"/>
              <w:autoSpaceDN w:val="false"/>
              <w:spacing w:after="120"/>
              <w:jc w:val="both"/>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РАССМОТРЕНО</w:t>
            </w:r>
          </w:p>
          <w:p w:rsidRPr="008944ED" w:rsidR="004E6975" w:rsidP="004E6975" w:rsidRDefault="004E6975" w14:paraId="4692BCC6" w14:textId="460389BA">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0660D585"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4BEBFDC6" w14:textId="5F4E5880">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736015" w14:textId="6E67492A">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rPr>
              <w:t xml:space="preserve">  </w:t>
            </w:r>
            <w:proofErr w:type="gramEnd"/>
            <w:r>
              <w:rPr>
                <w:rFonts w:ascii="Times New Roman" w:hAnsi="Times New Roman" w:eastAsia="Times New Roman"/>
                <w:color w:val="000000"/>
                <w:sz w:val="24"/>
                <w:szCs w:val="24"/>
              </w:rPr>
              <w:t xml:space="preserve"> </w:t>
            </w:r>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5EFBAE4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Pr="0040209D" w:rsidR="00C53FFE" w:rsidP="000D4161" w:rsidRDefault="00C53FFE" w14:paraId="785AC6EA" w14:textId="77777777">
            <w:pPr>
              <w:autoSpaceDE w:val="false"/>
              <w:autoSpaceDN w:val="false"/>
              <w:spacing w:after="120"/>
              <w:rPr>
                <w:rFonts w:ascii="Times New Roman" w:hAnsi="Times New Roman" w:eastAsia="Times New Roman"/>
                <w:color w:val="000000"/>
                <w:sz w:val="28"/>
                <w:szCs w:val="28"/>
                <w:lang w:val="ru-RU"/>
              </w:rPr>
            </w:pPr>
            <w:r w:rsidRPr="0040209D">
              <w:rPr>
                <w:rFonts w:ascii="Times New Roman" w:hAnsi="Times New Roman" w:eastAsia="Times New Roman"/>
                <w:color w:val="000000"/>
                <w:sz w:val="28"/>
                <w:szCs w:val="28"/>
                <w:lang w:val="ru-RU"/>
              </w:rPr>
              <w:t>СОГЛАСОВАНО</w:t>
            </w:r>
          </w:p>
          <w:p w:rsidRPr="008944ED" w:rsidR="004E6975" w:rsidP="004E6975" w:rsidRDefault="004E6975" w14:paraId="5A426C1A" w14:textId="616ED2BB">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4E6975" w:rsidP="004E6975" w:rsidRDefault="004E6975" w14:paraId="413A0D31" w14:textId="77777777">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4E6975" w:rsidP="004E6975" w:rsidRDefault="004E6975" w14:paraId="6B18F248" w14:textId="5EF4DBA4">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4E6975" w:rsidP="004E6975" w:rsidRDefault="004E6975" w14:paraId="37139A0F" w14:textId="0F5E1330">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от «</w:t>
            </w:r>
            <w:r w:rsidRPr="00344265">
              <w:rPr>
                <w:rFonts w:ascii="Times New Roman" w:hAnsi="Times New Roman" w:eastAsia="Times New Roman"/>
                <w:color w:val="000000"/>
                <w:sz w:val="24"/>
                <w:szCs w:val="24"/>
                <w:lang w:val="ru-RU"/>
              </w:rPr>
              <w:t>[число]</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[месяц]</w:t>
            </w:r>
            <w:proofErr w:type="spellStart"/>
            <w:proofErr w:type="gram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Pr>
                <w:rFonts w:ascii="Times New Roman" w:hAnsi="Times New Roman" w:eastAsia="Times New Roman"/>
                <w:color w:val="000000"/>
                <w:sz w:val="24"/>
                <w:szCs w:val="24"/>
                <w:lang w:val="ru-RU"/>
              </w:rPr>
              <w:t xml:space="preserve"> </w:t>
            </w:r>
            <w:proofErr w:type="gramEnd"/>
            <w:r w:rsidRPr="004E6975">
              <w:rPr>
                <w:rFonts w:ascii="Times New Roman" w:hAnsi="Times New Roman" w:eastAsia="Times New Roman"/>
                <w:color w:val="000000"/>
                <w:sz w:val="24"/>
                <w:szCs w:val="24"/>
                <w:lang w:val="ru-RU"/>
              </w:rPr>
              <w:t>[год]</w:t>
            </w:r>
            <w:proofErr w:type="spellStart"/>
            <w:r>
              <w:rPr>
                <w:rFonts w:ascii="Times New Roman" w:hAnsi="Times New Roman" w:eastAsia="Times New Roman"/>
                <w:color w:val="000000"/>
                <w:sz w:val="24"/>
                <w:szCs w:val="24"/>
              </w:rPr>
            </w:r>
            <w:proofErr w:type="spellEnd"/>
            <w:r w:rsidRPr="004E6975">
              <w:rPr>
                <w:rFonts w:ascii="Times New Roman" w:hAnsi="Times New Roman" w:eastAsia="Times New Roman"/>
                <w:color w:val="000000"/>
                <w:sz w:val="24"/>
                <w:szCs w:val="24"/>
                <w:lang w:val="ru-RU"/>
              </w:rPr>
            </w:r>
            <w:r>
              <w:rPr>
                <w:rFonts w:ascii="Times New Roman" w:hAnsi="Times New Roman" w:eastAsia="Times New Roman"/>
                <w:color w:val="000000"/>
                <w:sz w:val="24"/>
                <w:szCs w:val="24"/>
                <w:lang w:val="ru-RU"/>
              </w:rPr>
              <w:t xml:space="preserve"> г.</w:t>
            </w:r>
          </w:p>
          <w:p w:rsidRPr="0040209D" w:rsidR="00C53FFE" w:rsidP="000D4161" w:rsidRDefault="00C53FFE" w14:paraId="6E0A703E"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c>
          <w:tcPr>
            <w:tcW w:w="3115" w:type="dxa"/>
          </w:tcPr>
          <w:p w:rsidR="000E6D86" w:rsidP="000E6D86" w:rsidRDefault="000E6D86" w14:paraId="62B4B5BD" w14:textId="0770E67C">
            <w:pPr>
              <w:autoSpaceDE w:val="false"/>
              <w:autoSpaceDN w:val="false"/>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rsidRPr="008944ED" w:rsidR="000E6D86" w:rsidP="000E6D86" w:rsidRDefault="008610C7" w14:paraId="6422558D" w14:textId="727F7A87">
            <w:pPr>
              <w:autoSpaceDE w:val="false"/>
              <w:autoSpaceDN w:val="false"/>
              <w:spacing w:after="120"/>
              <w:rPr>
                <w:rFonts w:ascii="Times New Roman" w:hAnsi="Times New Roman" w:eastAsia="Times New Roman"/>
                <w:color w:val="000000"/>
                <w:sz w:val="28"/>
                <w:szCs w:val="28"/>
                <w:lang w:val="ru-RU"/>
              </w:rPr>
            </w:pPr>
            <w:r w:rsidRPr="008944ED">
              <w:rPr>
                <w:rFonts w:ascii="Times New Roman" w:hAnsi="Times New Roman" w:eastAsia="Times New Roman"/>
                <w:color w:val="000000"/>
                <w:sz w:val="28"/>
                <w:szCs w:val="28"/>
                <w:lang w:val="ru-RU"/>
              </w:rPr>
              <w:t>[Укажите должность]</w:t>
            </w:r>
            <w:proofErr w:type="spellStart"/>
            <w:r>
              <w:rPr>
                <w:rFonts w:ascii="Times New Roman" w:hAnsi="Times New Roman" w:eastAsia="Times New Roman"/>
                <w:color w:val="000000"/>
                <w:sz w:val="28"/>
                <w:szCs w:val="28"/>
              </w:rPr>
            </w:r>
            <w:proofErr w:type="spellEnd"/>
            <w:r w:rsidRPr="008944ED">
              <w:rPr>
                <w:rFonts w:ascii="Times New Roman" w:hAnsi="Times New Roman" w:eastAsia="Times New Roman"/>
                <w:color w:val="000000"/>
                <w:sz w:val="28"/>
                <w:szCs w:val="28"/>
                <w:lang w:val="ru-RU"/>
              </w:rPr>
            </w:r>
          </w:p>
          <w:p w:rsidR="000E6D86" w:rsidP="000E6D86" w:rsidRDefault="000E6D86" w14:paraId="0BDDA521" w14:textId="247CC06E">
            <w:pPr>
              <w:autoSpaceDE w:val="false"/>
              <w:autoSpaceDN w:val="false"/>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rsidRPr="008944ED" w:rsidR="0086502D" w:rsidP="0086502D" w:rsidRDefault="0086502D" w14:paraId="003A1438" w14:textId="3639A1FA">
            <w:pPr>
              <w:autoSpaceDE w:val="false"/>
              <w:autoSpaceDN w:val="false"/>
              <w:spacing w:after="0" w:line="240" w:lineRule="auto"/>
              <w:jc w:val="right"/>
              <w:rPr>
                <w:rFonts w:ascii="Times New Roman" w:hAnsi="Times New Roman" w:eastAsia="Times New Roman"/>
                <w:color w:val="000000"/>
                <w:sz w:val="24"/>
                <w:szCs w:val="24"/>
                <w:lang w:val="ru-RU"/>
              </w:rPr>
            </w:pPr>
            <w:r w:rsidRPr="008944ED">
              <w:rPr>
                <w:rFonts w:ascii="Times New Roman" w:hAnsi="Times New Roman" w:eastAsia="Times New Roman"/>
                <w:color w:val="000000"/>
                <w:sz w:val="24"/>
                <w:szCs w:val="24"/>
                <w:lang w:val="ru-RU"/>
              </w:rPr>
              <w:t>[укажите ФИО]</w:t>
            </w:r>
            <w:proofErr w:type="spellStart"/>
            <w:r>
              <w:rPr>
                <w:rFonts w:ascii="Times New Roman" w:hAnsi="Times New Roman" w:eastAsia="Times New Roman"/>
                <w:color w:val="000000"/>
                <w:sz w:val="24"/>
                <w:szCs w:val="24"/>
              </w:rPr>
            </w:r>
            <w:proofErr w:type="spellEnd"/>
            <w:r w:rsidRPr="008944ED">
              <w:rPr>
                <w:rFonts w:ascii="Times New Roman" w:hAnsi="Times New Roman" w:eastAsia="Times New Roman"/>
                <w:color w:val="000000"/>
                <w:sz w:val="24"/>
                <w:szCs w:val="24"/>
                <w:lang w:val="ru-RU"/>
              </w:rPr>
            </w:r>
          </w:p>
          <w:p w:rsidR="000E6D86" w:rsidP="000E6D86" w:rsidRDefault="008944ED" w14:paraId="5114A36D" w14:textId="100F0751">
            <w:pPr>
              <w:autoSpaceDE w:val="false"/>
              <w:autoSpaceDN w:val="false"/>
              <w:spacing w:after="0" w:line="240" w:lineRule="auto"/>
              <w:rPr>
                <w:rFonts w:ascii="Times New Roman" w:hAnsi="Times New Roman" w:eastAsia="Times New Roman"/>
                <w:color w:val="000000"/>
                <w:sz w:val="24"/>
                <w:szCs w:val="24"/>
                <w:lang w:val="ru-RU"/>
              </w:rPr>
            </w:pPr>
            <w:r w:rsidRPr="00344265">
              <w:rPr>
                <w:rFonts w:ascii="Times New Roman" w:hAnsi="Times New Roman" w:eastAsia="Times New Roman"/>
                <w:color w:val="000000"/>
                <w:sz w:val="24"/>
                <w:szCs w:val="24"/>
                <w:lang w:val="ru-RU"/>
              </w:rPr>
              <w:t>[Номер приказа]</w:t>
            </w:r>
            <w:proofErr w:type="spellStart"/>
            <w:r>
              <w:rPr>
                <w:rFonts w:ascii="Times New Roman" w:hAnsi="Times New Roman" w:eastAsia="Times New Roman"/>
                <w:color w:val="000000"/>
                <w:sz w:val="24"/>
                <w:szCs w:val="24"/>
              </w:rPr>
            </w:r>
            <w:proofErr w:type="spellEnd"/>
            <w:r w:rsidRP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от «</w:t>
            </w:r>
            <w:r w:rsidRPr="00344265" w:rsidR="00E9175A">
              <w:rPr>
                <w:rFonts w:ascii="Times New Roman" w:hAnsi="Times New Roman" w:eastAsia="Times New Roman"/>
                <w:color w:val="000000"/>
                <w:sz w:val="24"/>
                <w:szCs w:val="24"/>
                <w:lang w:val="ru-RU"/>
              </w:rPr>
              <w:t>[число]</w:t>
            </w:r>
            <w:proofErr w:type="spellStart"/>
            <w:r w:rsidR="00E9175A">
              <w:rPr>
                <w:rFonts w:ascii="Times New Roman" w:hAnsi="Times New Roman" w:eastAsia="Times New Roman"/>
                <w:color w:val="000000"/>
                <w:sz w:val="24"/>
                <w:szCs w:val="24"/>
              </w:rPr>
            </w:r>
            <w:proofErr w:type="spellEnd"/>
            <w:r w:rsidRPr="00344265" w:rsidR="00E9175A">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[месяц]</w:t>
            </w:r>
            <w:proofErr w:type="spellStart"/>
            <w:proofErr w:type="gramStart"/>
            <w:r w:rsidR="00344265">
              <w:rPr>
                <w:rFonts w:ascii="Times New Roman" w:hAnsi="Times New Roman" w:eastAsia="Times New Roman"/>
                <w:color w:val="000000"/>
                <w:sz w:val="24"/>
                <w:szCs w:val="24"/>
              </w:rPr>
            </w:r>
            <w:proofErr w:type="spellEnd"/>
            <w:r w:rsidRPr="00344265" w:rsidR="00344265">
              <w:rPr>
                <w:rFonts w:ascii="Times New Roman" w:hAnsi="Times New Roman" w:eastAsia="Times New Roman"/>
                <w:color w:val="000000"/>
                <w:sz w:val="24"/>
                <w:szCs w:val="24"/>
                <w:lang w:val="ru-RU"/>
              </w:rPr>
            </w:r>
            <w:r w:rsidRPr="00E2220E" w:rsidR="00E2220E">
              <w:rPr>
                <w:rFonts w:ascii="Times New Roman" w:hAnsi="Times New Roman" w:eastAsia="Times New Roman"/>
                <w:color w:val="000000"/>
                <w:sz w:val="24"/>
                <w:szCs w:val="24"/>
                <w:lang w:val="ru-RU"/>
              </w:rPr>
              <w:t xml:space="preserve">  </w:t>
            </w:r>
            <w:r w:rsidRPr="00344265" w:rsidR="00344265">
              <w:rPr>
                <w:rFonts w:ascii="Times New Roman" w:hAnsi="Times New Roman" w:eastAsia="Times New Roman"/>
                <w:color w:val="000000"/>
                <w:sz w:val="24"/>
                <w:szCs w:val="24"/>
                <w:lang w:val="ru-RU"/>
              </w:rPr>
              <w:t xml:space="preserve"> </w:t>
            </w:r>
            <w:proofErr w:type="gramEnd"/>
            <w:r w:rsidRPr="004E6975" w:rsidR="00344265">
              <w:rPr>
                <w:rFonts w:ascii="Times New Roman" w:hAnsi="Times New Roman" w:eastAsia="Times New Roman"/>
                <w:color w:val="000000"/>
                <w:sz w:val="24"/>
                <w:szCs w:val="24"/>
                <w:lang w:val="ru-RU"/>
              </w:rPr>
              <w:t>[год]</w:t>
            </w:r>
            <w:proofErr w:type="spellStart"/>
            <w:r w:rsidR="00344265">
              <w:rPr>
                <w:rFonts w:ascii="Times New Roman" w:hAnsi="Times New Roman" w:eastAsia="Times New Roman"/>
                <w:color w:val="000000"/>
                <w:sz w:val="24"/>
                <w:szCs w:val="24"/>
              </w:rPr>
            </w:r>
            <w:proofErr w:type="spellEnd"/>
            <w:r w:rsidRPr="004E6975" w:rsidR="00344265">
              <w:rPr>
                <w:rFonts w:ascii="Times New Roman" w:hAnsi="Times New Roman" w:eastAsia="Times New Roman"/>
                <w:color w:val="000000"/>
                <w:sz w:val="24"/>
                <w:szCs w:val="24"/>
                <w:lang w:val="ru-RU"/>
              </w:rPr>
            </w:r>
            <w:r w:rsidR="000E6D86">
              <w:rPr>
                <w:rFonts w:ascii="Times New Roman" w:hAnsi="Times New Roman" w:eastAsia="Times New Roman"/>
                <w:color w:val="000000"/>
                <w:sz w:val="24"/>
                <w:szCs w:val="24"/>
                <w:lang w:val="ru-RU"/>
              </w:rPr>
              <w:t xml:space="preserve"> г.</w:t>
            </w:r>
          </w:p>
          <w:p w:rsidRPr="0040209D" w:rsidR="00C53FFE" w:rsidP="000D4161" w:rsidRDefault="00C53FFE" w14:paraId="2EA90EC7" w14:textId="77777777">
            <w:pPr>
              <w:autoSpaceDE w:val="false"/>
              <w:autoSpaceDN w:val="false"/>
              <w:spacing w:after="120" w:line="240" w:lineRule="auto"/>
              <w:jc w:val="both"/>
              <w:rPr>
                <w:rFonts w:ascii="Times New Roman" w:hAnsi="Times New Roman" w:eastAsia="Times New Roman"/>
                <w:color w:val="000000"/>
                <w:sz w:val="24"/>
                <w:szCs w:val="24"/>
                <w:lang w:val="ru-RU"/>
              </w:rPr>
            </w:pPr>
          </w:p>
        </w:tc>
      </w:tr>
    </w:tbl>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ind w:left="120"/>
        <w:jc w:val="left"/>
      </w:pPr>
    </w:p>
    <w:p>
      <w:pPr>
        <w:spacing w:before="0" w:after="0" w:line="408"/>
        <w:ind w:left="120"/>
        <w:jc w:val="center"/>
      </w:pPr>
      <w:r>
        <w:rPr>
          <w:rFonts w:ascii="Times New Roman" w:hAnsi="Times New Roman"/>
          <w:b/>
          <w:i w:val="false"/>
          <w:color w:val="000000"/>
          <w:sz w:val="28"/>
        </w:rPr>
        <w:t>РАБОЧАЯ ПРОГРАММА</w:t>
      </w:r>
    </w:p>
    <w:p>
      <w:pPr>
        <w:spacing w:before="0" w:after="0" w:line="408"/>
        <w:ind w:left="120"/>
        <w:jc w:val="center"/>
      </w:pPr>
      <w:r>
        <w:rPr>
          <w:rFonts w:ascii="Times New Roman" w:hAnsi="Times New Roman"/>
          <w:b w:val="false"/>
          <w:i w:val="false"/>
          <w:color w:val="000000"/>
          <w:sz w:val="28"/>
        </w:rPr>
        <w:t>(</w:t>
      </w:r>
      <w:r>
        <w:rPr>
          <w:rFonts w:ascii="Times New Roman" w:hAnsi="Times New Roman"/>
          <w:b w:val="false"/>
          <w:i w:val="false"/>
          <w:color w:val="000000"/>
          <w:sz w:val="28"/>
        </w:rPr>
        <w:t>ID</w:t>
      </w:r>
      <w:r>
        <w:rPr>
          <w:rFonts w:ascii="Times New Roman" w:hAnsi="Times New Roman"/>
          <w:b w:val="false"/>
          <w:i w:val="false"/>
          <w:color w:val="000000"/>
          <w:sz w:val="28"/>
        </w:rPr>
        <w:t xml:space="preserve"> 3925529)</w:t>
      </w:r>
    </w:p>
    <w:p>
      <w:pPr>
        <w:spacing w:before="0" w:after="0"/>
        <w:ind w:left="120"/>
        <w:jc w:val="center"/>
      </w:pPr>
    </w:p>
    <w:p>
      <w:pPr>
        <w:spacing w:before="0" w:after="0" w:line="408"/>
        <w:ind w:left="120"/>
        <w:jc w:val="center"/>
      </w:pPr>
      <w:r>
        <w:rPr>
          <w:rFonts w:ascii="Times New Roman" w:hAnsi="Times New Roman"/>
          <w:b/>
          <w:i w:val="false"/>
          <w:color w:val="000000"/>
          <w:sz w:val="28"/>
        </w:rPr>
        <w:t>учебного предмета «Химия. Базовый уровень»</w:t>
      </w:r>
    </w:p>
    <w:p>
      <w:pPr>
        <w:spacing w:before="0" w:after="0" w:line="408"/>
        <w:ind w:left="120"/>
        <w:jc w:val="center"/>
      </w:pPr>
      <w:r>
        <w:rPr>
          <w:rFonts w:ascii="Times New Roman" w:hAnsi="Times New Roman"/>
          <w:b w:val="false"/>
          <w:i w:val="false"/>
          <w:color w:val="000000"/>
          <w:sz w:val="28"/>
        </w:rPr>
        <w:t xml:space="preserve">для обучающихся 8 </w:t>
      </w:r>
      <w:r>
        <w:rPr>
          <w:rFonts w:ascii="Calibri" w:hAnsi="Calibri"/>
          <w:b w:val="false"/>
          <w:i w:val="false"/>
          <w:color w:val="000000"/>
          <w:sz w:val="28"/>
        </w:rPr>
        <w:t xml:space="preserve">– </w:t>
      </w:r>
      <w:r>
        <w:rPr>
          <w:rFonts w:ascii="Times New Roman" w:hAnsi="Times New Roman"/>
          <w:b w:val="false"/>
          <w:i w:val="false"/>
          <w:color w:val="000000"/>
          <w:sz w:val="28"/>
        </w:rPr>
        <w:t xml:space="preserve">9 классов </w:t>
      </w: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center"/>
      </w:pPr>
    </w:p>
    <w:p>
      <w:pPr>
        <w:spacing w:before="0" w:after="0"/>
        <w:ind w:left="120"/>
        <w:jc w:val="left"/>
      </w:pPr>
    </w:p>
    <w:bookmarkStart w:name="block-29724564" w:id="1"/>
    <w:p>
      <w:pPr>
        <w:sectPr>
          <w:pgSz w:w="11906" w:h="16383" w:orient="portrait"/>
        </w:sectPr>
      </w:pPr>
    </w:p>
    <w:bookmarkEnd w:id="1"/>
    <w:bookmarkEnd w:id="0"/>
    <w:bookmarkStart w:name="block-29724565" w:id="2"/>
    <w:p>
      <w:pPr>
        <w:spacing w:before="0" w:after="0" w:line="264"/>
        <w:ind w:left="120"/>
        <w:jc w:val="both"/>
      </w:pPr>
      <w:r>
        <w:rPr>
          <w:rFonts w:ascii="Times New Roman" w:hAnsi="Times New Roman"/>
          <w:b/>
          <w:i w:val="false"/>
          <w:color w:val="000000"/>
          <w:sz w:val="28"/>
        </w:rPr>
        <w:t>ПОЯСНИТЕЛЬНАЯ ЗАПИСКА</w:t>
      </w:r>
    </w:p>
    <w:p>
      <w:pPr>
        <w:spacing w:before="0" w:after="0" w:line="264"/>
        <w:ind w:left="120"/>
        <w:jc w:val="both"/>
      </w:pPr>
    </w:p>
    <w:p>
      <w:pPr>
        <w:spacing w:before="0" w:after="0" w:line="264"/>
        <w:ind w:firstLine="600"/>
        <w:jc w:val="both"/>
      </w:pPr>
      <w:r>
        <w:rPr>
          <w:rFonts w:ascii="Times New Roman" w:hAnsi="Times New Roman"/>
          <w:b w:val="false"/>
          <w:i w:val="false"/>
          <w:color w:val="000000"/>
          <w:sz w:val="28"/>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pPr>
        <w:spacing w:before="0" w:after="0" w:line="264"/>
        <w:ind w:firstLine="600"/>
        <w:jc w:val="both"/>
      </w:pPr>
      <w:r>
        <w:rPr>
          <w:rFonts w:ascii="Times New Roman" w:hAnsi="Times New Roman"/>
          <w:b w:val="false"/>
          <w:i w:val="false"/>
          <w:color w:val="000000"/>
          <w:sz w:val="28"/>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pPr>
        <w:spacing w:before="0" w:after="0" w:line="264"/>
        <w:ind w:firstLine="600"/>
        <w:jc w:val="both"/>
      </w:pPr>
      <w:r>
        <w:rPr>
          <w:rFonts w:ascii="Times New Roman" w:hAnsi="Times New Roman"/>
          <w:b w:val="false"/>
          <w:i w:val="false"/>
          <w:color w:val="000000"/>
          <w:sz w:val="28"/>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pPr>
        <w:spacing w:before="0" w:after="0" w:line="264"/>
        <w:ind w:firstLine="600"/>
        <w:jc w:val="both"/>
      </w:pPr>
      <w:r>
        <w:rPr>
          <w:rFonts w:ascii="Times New Roman" w:hAnsi="Times New Roman"/>
          <w:b w:val="false"/>
          <w:i w:val="false"/>
          <w:color w:val="000000"/>
          <w:sz w:val="28"/>
        </w:rPr>
        <w:t xml:space="preserve">Изучение химии: </w:t>
      </w:r>
    </w:p>
    <w:p>
      <w:pPr>
        <w:spacing w:before="0" w:after="0" w:line="264"/>
        <w:ind w:firstLine="600"/>
        <w:jc w:val="both"/>
      </w:pPr>
      <w:r>
        <w:rPr>
          <w:rFonts w:ascii="Times New Roman" w:hAnsi="Times New Roman"/>
          <w:b w:val="false"/>
          <w:i w:val="false"/>
          <w:color w:val="000000"/>
          <w:sz w:val="28"/>
        </w:rPr>
        <w:t xml:space="preserve">способствует реализации возможностей для саморазвития и формирования культуры личности, её общей и функциональной грамотности; </w:t>
      </w:r>
    </w:p>
    <w:p>
      <w:pPr>
        <w:spacing w:before="0" w:after="0" w:line="264"/>
        <w:ind w:firstLine="600"/>
        <w:jc w:val="both"/>
      </w:pPr>
      <w:r>
        <w:rPr>
          <w:rFonts w:ascii="Times New Roman" w:hAnsi="Times New Roman"/>
          <w:b w:val="false"/>
          <w:i w:val="false"/>
          <w:color w:val="000000"/>
          <w:sz w:val="28"/>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pPr>
        <w:spacing w:before="0" w:after="0" w:line="264"/>
        <w:ind w:firstLine="600"/>
        <w:jc w:val="both"/>
      </w:pPr>
      <w:r>
        <w:rPr>
          <w:rFonts w:ascii="Times New Roman" w:hAnsi="Times New Roman"/>
          <w:b w:val="false"/>
          <w:i w:val="false"/>
          <w:color w:val="000000"/>
          <w:sz w:val="28"/>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pPr>
        <w:spacing w:before="0" w:after="0" w:line="264"/>
        <w:ind w:firstLine="600"/>
        <w:jc w:val="both"/>
      </w:pPr>
      <w:r>
        <w:rPr>
          <w:rFonts w:ascii="Times New Roman" w:hAnsi="Times New Roman"/>
          <w:b w:val="false"/>
          <w:i w:val="false"/>
          <w:color w:val="000000"/>
          <w:sz w:val="28"/>
        </w:rPr>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pPr>
        <w:spacing w:before="0" w:after="0" w:line="264"/>
        <w:ind w:firstLine="600"/>
        <w:jc w:val="both"/>
      </w:pPr>
      <w:r>
        <w:rPr>
          <w:rFonts w:ascii="Times New Roman" w:hAnsi="Times New Roman"/>
          <w:b w:val="false"/>
          <w:i w:val="false"/>
          <w:color w:val="000000"/>
          <w:sz w:val="28"/>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pPr>
        <w:spacing w:before="0" w:after="0" w:line="264"/>
        <w:ind w:firstLine="600"/>
        <w:jc w:val="both"/>
      </w:pPr>
      <w:r>
        <w:rPr>
          <w:rFonts w:ascii="Times New Roman" w:hAnsi="Times New Roman"/>
          <w:b w:val="false"/>
          <w:i w:val="false"/>
          <w:color w:val="000000"/>
          <w:sz w:val="28"/>
        </w:rPr>
        <w:t xml:space="preserve">Курс химии </w:t>
      </w:r>
      <w:r>
        <w:rPr>
          <w:rFonts w:ascii="Times New Roman" w:hAnsi="Times New Roman"/>
          <w:b w:val="false"/>
          <w:i w:val="false"/>
          <w:color w:val="000000"/>
          <w:sz w:val="28"/>
        </w:rPr>
        <w:t>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pPr>
        <w:spacing w:before="0" w:after="0" w:line="264"/>
        <w:ind w:firstLine="600"/>
        <w:jc w:val="both"/>
      </w:pPr>
      <w:r>
        <w:rPr>
          <w:rFonts w:ascii="Times New Roman" w:hAnsi="Times New Roman"/>
          <w:b w:val="false"/>
          <w:i w:val="false"/>
          <w:color w:val="000000"/>
          <w:sz w:val="28"/>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атомно-молекулярного учения как основы всего естествознания;</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Периодического закона Д. И. Менделеева как основного закона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учения о строении атома и химической связи;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представлений об электролитической диссоциации веществ в растворах.</w:t>
      </w:r>
    </w:p>
    <w:p>
      <w:pPr>
        <w:spacing w:before="0" w:after="0" w:line="264"/>
        <w:ind w:firstLine="600"/>
        <w:jc w:val="both"/>
      </w:pPr>
      <w:r>
        <w:rPr>
          <w:rFonts w:ascii="Times New Roman" w:hAnsi="Times New Roman"/>
          <w:b w:val="false"/>
          <w:i w:val="false"/>
          <w:color w:val="000000"/>
          <w:sz w:val="28"/>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pPr>
        <w:spacing w:before="0" w:after="0" w:line="264"/>
        <w:ind w:firstLine="600"/>
        <w:jc w:val="both"/>
      </w:pPr>
      <w:r>
        <w:rPr>
          <w:rFonts w:ascii="Times New Roman" w:hAnsi="Times New Roman"/>
          <w:b w:val="false"/>
          <w:i w:val="false"/>
          <w:color w:val="000000"/>
          <w:sz w:val="28"/>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pPr>
        <w:spacing w:before="0" w:after="0" w:line="264"/>
        <w:ind w:firstLine="600"/>
        <w:jc w:val="both"/>
      </w:pPr>
      <w:r>
        <w:rPr>
          <w:rFonts w:ascii="Times New Roman" w:hAnsi="Times New Roman"/>
          <w:b w:val="false"/>
          <w:i w:val="false"/>
          <w:color w:val="000000"/>
          <w:sz w:val="28"/>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pPr>
        <w:spacing w:before="0" w:after="0" w:line="264"/>
        <w:ind w:firstLine="600"/>
        <w:jc w:val="both"/>
      </w:pPr>
      <w:r>
        <w:rPr>
          <w:rFonts w:ascii="Times New Roman" w:hAnsi="Times New Roman"/>
          <w:b w:val="false"/>
          <w:i w:val="false"/>
          <w:color w:val="000000"/>
          <w:sz w:val="28"/>
        </w:rPr>
        <w:t>При изучении химии на уровне основного общего образования важное значение приобрели такие цели, как:</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 xml:space="preserve">формирование общей функциональной и естественно-научной грамотности, </w:t>
      </w:r>
      <w:r>
        <w:rPr>
          <w:rFonts w:ascii="Times New Roman" w:hAnsi="Times New Roman"/>
          <w:b w:val="false"/>
          <w:i w:val="false"/>
          <w:color w:val="000000"/>
          <w:sz w:val="28"/>
        </w:rPr>
        <w:t>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pPr>
        <w:spacing w:before="0" w:after="0" w:line="264"/>
        <w:ind w:firstLine="600"/>
        <w:jc w:val="both"/>
      </w:pPr>
      <w:r>
        <w:rPr>
          <w:rFonts w:ascii="Calibri" w:hAnsi="Calibri"/>
          <w:b w:val="false"/>
          <w:i w:val="false"/>
          <w:color w:val="000000"/>
          <w:sz w:val="28"/>
        </w:rPr>
        <w:t>–</w:t>
      </w:r>
      <w:r>
        <w:rPr>
          <w:rFonts w:ascii="Times New Roman" w:hAnsi="Times New Roman"/>
          <w:b w:val="false"/>
          <w:i w:val="false"/>
          <w:color w:val="000000"/>
          <w:sz w:val="28"/>
        </w:rPr>
        <w:t xml:space="preserve"> </w:t>
      </w:r>
      <w:r>
        <w:rPr>
          <w:rFonts w:ascii="Times New Roman" w:hAnsi="Times New Roman"/>
          <w:b w:val="false"/>
          <w:i w:val="false"/>
          <w:color w:val="000000"/>
          <w:sz w:val="28"/>
        </w:rPr>
        <w:t>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pPr>
        <w:spacing w:before="0" w:after="0" w:line="264"/>
        <w:ind w:firstLine="600"/>
        <w:jc w:val="both"/>
      </w:pPr>
      <w:r>
        <w:rPr>
          <w:rFonts w:ascii="Calibri" w:hAnsi="Calibri"/>
          <w:b w:val="false"/>
          <w:i w:val="false"/>
          <w:color w:val="333333"/>
          <w:sz w:val="28"/>
        </w:rPr>
        <w:t>–</w:t>
      </w:r>
      <w:r>
        <w:rPr>
          <w:rFonts w:ascii="Times New Roman" w:hAnsi="Times New Roman"/>
          <w:b w:val="false"/>
          <w:i w:val="false"/>
          <w:color w:val="333333"/>
          <w:sz w:val="28"/>
        </w:rPr>
        <w:t xml:space="preserve"> </w:t>
      </w:r>
      <w:r>
        <w:rPr>
          <w:rFonts w:ascii="Times New Roman" w:hAnsi="Times New Roman"/>
          <w:b w:val="false"/>
          <w:i w:val="false"/>
          <w:color w:val="000000"/>
          <w:sz w:val="28"/>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pPr>
        <w:spacing w:before="0" w:after="0" w:line="264"/>
        <w:ind w:firstLine="600"/>
        <w:jc w:val="both"/>
      </w:pPr>
      <w:bookmarkStart w:name="9012e5c9-2e66-40e9-9799-caf6f2595164" w:id="3"/>
      <w:r>
        <w:rPr>
          <w:rFonts w:ascii="Times New Roman" w:hAnsi="Times New Roman"/>
          <w:b w:val="false"/>
          <w:i w:val="false"/>
          <w:color w:val="000000"/>
          <w:sz w:val="28"/>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3"/>
    </w:p>
    <w:p>
      <w:pPr>
        <w:spacing w:before="0" w:after="0" w:line="264"/>
        <w:ind w:left="120"/>
        <w:jc w:val="both"/>
      </w:pPr>
    </w:p>
    <w:p>
      <w:pPr>
        <w:spacing w:before="0" w:after="0" w:line="264"/>
        <w:ind w:left="120"/>
        <w:jc w:val="both"/>
      </w:pPr>
    </w:p>
    <w:bookmarkStart w:name="block-29724565" w:id="4"/>
    <w:p>
      <w:pPr>
        <w:sectPr>
          <w:pgSz w:w="11906" w:h="16383" w:orient="portrait"/>
        </w:sectPr>
      </w:pPr>
    </w:p>
    <w:bookmarkEnd w:id="4"/>
    <w:bookmarkEnd w:id="2"/>
    <w:bookmarkStart w:name="block-29724566" w:id="5"/>
    <w:p>
      <w:pPr>
        <w:spacing w:before="0" w:after="0" w:line="264"/>
        <w:ind w:left="120"/>
        <w:jc w:val="both"/>
      </w:pPr>
      <w:r>
        <w:rPr>
          <w:rFonts w:ascii="Times New Roman" w:hAnsi="Times New Roman"/>
          <w:b/>
          <w:i w:val="false"/>
          <w:color w:val="000000"/>
          <w:sz w:val="28"/>
        </w:rPr>
        <w:t>СОДЕРЖАНИЕ ОБУЧЕНИЯ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8 КЛАСС</w:t>
      </w:r>
    </w:p>
    <w:p>
      <w:pPr>
        <w:spacing w:before="0" w:after="0" w:line="264"/>
        <w:ind w:firstLine="600"/>
        <w:jc w:val="both"/>
      </w:pPr>
      <w:r>
        <w:rPr>
          <w:rFonts w:ascii="Times New Roman" w:hAnsi="Times New Roman"/>
          <w:b/>
          <w:i w:val="false"/>
          <w:color w:val="000000"/>
          <w:sz w:val="28"/>
        </w:rPr>
        <w:t>Первоначальные химические понятия</w:t>
      </w:r>
    </w:p>
    <w:p>
      <w:pPr>
        <w:spacing w:before="0" w:after="0" w:line="264"/>
        <w:ind w:firstLine="600"/>
        <w:jc w:val="both"/>
      </w:pPr>
      <w:r>
        <w:rPr>
          <w:rFonts w:ascii="Times New Roman" w:hAnsi="Times New Roman"/>
          <w:b w:val="false"/>
          <w:i w:val="false"/>
          <w:color w:val="000000"/>
          <w:sz w:val="28"/>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pPr>
        <w:spacing w:before="0" w:after="0" w:line="264"/>
        <w:ind w:firstLine="600"/>
        <w:jc w:val="both"/>
      </w:pPr>
      <w:r>
        <w:rPr>
          <w:rFonts w:ascii="Times New Roman" w:hAnsi="Times New Roman"/>
          <w:b w:val="false"/>
          <w:i w:val="false"/>
          <w:color w:val="000000"/>
          <w:sz w:val="28"/>
        </w:rPr>
        <w:t>Атомы и молекулы. Химические элементы. Символы химических элементов. Простые и сложные вещества. Атомно-молекулярное учение.</w:t>
      </w:r>
    </w:p>
    <w:p>
      <w:pPr>
        <w:spacing w:before="0" w:after="0" w:line="264"/>
        <w:ind w:firstLine="600"/>
        <w:jc w:val="both"/>
      </w:pPr>
      <w:r>
        <w:rPr>
          <w:rFonts w:ascii="Times New Roman" w:hAnsi="Times New Roman"/>
          <w:b w:val="false"/>
          <w:i w:val="false"/>
          <w:color w:val="000000"/>
          <w:sz w:val="28"/>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pPr>
        <w:spacing w:before="0" w:after="0" w:line="264"/>
        <w:ind w:firstLine="600"/>
        <w:jc w:val="both"/>
      </w:pPr>
      <w:r>
        <w:rPr>
          <w:rFonts w:ascii="Times New Roman" w:hAnsi="Times New Roman"/>
          <w:b w:val="false"/>
          <w:i w:val="false"/>
          <w:color w:val="000000"/>
          <w:sz w:val="28"/>
        </w:rPr>
        <w:t xml:space="preserve">Количество вещества. Моль. Молярная масса. Взаимосвязь количества, массы и числа структурных единиц вещества. Расчёты по формулам химических соединений. </w:t>
      </w:r>
    </w:p>
    <w:p>
      <w:pPr>
        <w:spacing w:before="0" w:after="0" w:line="264"/>
        <w:ind w:firstLine="600"/>
        <w:jc w:val="both"/>
      </w:pPr>
      <w:r>
        <w:rPr>
          <w:rFonts w:ascii="Times New Roman" w:hAnsi="Times New Roman"/>
          <w:b w:val="false"/>
          <w:i w:val="false"/>
          <w:color w:val="000000"/>
          <w:sz w:val="28"/>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при нагревании, взаимодействие железа с раствором соли меди (</w:t>
      </w:r>
      <w:r>
        <w:rPr>
          <w:rFonts w:ascii="Times New Roman" w:hAnsi="Times New Roman"/>
          <w:b w:val="false"/>
          <w:i w:val="false"/>
          <w:color w:val="000000"/>
          <w:sz w:val="28"/>
        </w:rPr>
        <w:t>II</w:t>
      </w:r>
      <w:r>
        <w:rPr>
          <w:rFonts w:ascii="Times New Roman" w:hAnsi="Times New Roman"/>
          <w:b w:val="false"/>
          <w:i w:val="false"/>
          <w:color w:val="000000"/>
          <w:sz w:val="28"/>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pPr>
        <w:spacing w:before="0" w:after="0" w:line="264"/>
        <w:ind w:firstLine="600"/>
        <w:jc w:val="both"/>
      </w:pPr>
      <w:r>
        <w:rPr>
          <w:rFonts w:ascii="Times New Roman" w:hAnsi="Times New Roman"/>
          <w:b/>
          <w:i w:val="false"/>
          <w:color w:val="000000"/>
          <w:sz w:val="28"/>
        </w:rPr>
        <w:t>Важнейшие представители неорганических веществ</w:t>
      </w:r>
    </w:p>
    <w:p>
      <w:pPr>
        <w:spacing w:before="0" w:after="0" w:line="264"/>
        <w:ind w:firstLine="600"/>
        <w:jc w:val="both"/>
      </w:pPr>
      <w:r>
        <w:rPr>
          <w:rFonts w:ascii="Times New Roman" w:hAnsi="Times New Roman"/>
          <w:b w:val="false"/>
          <w:i w:val="false"/>
          <w:color w:val="000000"/>
          <w:sz w:val="28"/>
        </w:rPr>
        <w:t>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Оксиды. Применение кислорода. Способы получения кислорода в лаборатории и промышленности. Круговорот кислорода в природе. Озон – аллотропная модификация кислорода.</w:t>
      </w:r>
    </w:p>
    <w:p>
      <w:pPr>
        <w:spacing w:before="0" w:after="0" w:line="264"/>
        <w:ind w:firstLine="600"/>
        <w:jc w:val="both"/>
      </w:pPr>
      <w:r>
        <w:rPr>
          <w:rFonts w:ascii="Times New Roman" w:hAnsi="Times New Roman"/>
          <w:b w:val="false"/>
          <w:i w:val="false"/>
          <w:color w:val="000000"/>
          <w:sz w:val="28"/>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pPr>
        <w:spacing w:before="0" w:after="0" w:line="264"/>
        <w:ind w:firstLine="600"/>
        <w:jc w:val="both"/>
      </w:pPr>
      <w:r>
        <w:rPr>
          <w:rFonts w:ascii="Times New Roman" w:hAnsi="Times New Roman"/>
          <w:b w:val="false"/>
          <w:i w:val="false"/>
          <w:color w:val="000000"/>
          <w:sz w:val="28"/>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pPr>
        <w:spacing w:before="0" w:after="0" w:line="264"/>
        <w:ind w:firstLine="600"/>
        <w:jc w:val="both"/>
      </w:pPr>
      <w:r>
        <w:rPr>
          <w:rFonts w:ascii="Times New Roman" w:hAnsi="Times New Roman"/>
          <w:b w:val="false"/>
          <w:i w:val="false"/>
          <w:color w:val="000000"/>
          <w:sz w:val="28"/>
        </w:rPr>
        <w:t>Молярный объём газов. Расчёты по химическим уравнениям.</w:t>
      </w:r>
    </w:p>
    <w:p>
      <w:pPr>
        <w:spacing w:before="0" w:after="0" w:line="264"/>
        <w:ind w:firstLine="600"/>
        <w:jc w:val="both"/>
      </w:pPr>
      <w:r>
        <w:rPr>
          <w:rFonts w:ascii="Times New Roman" w:hAnsi="Times New Roman"/>
          <w:b w:val="false"/>
          <w:i w:val="false"/>
          <w:color w:val="000000"/>
          <w:sz w:val="28"/>
        </w:rPr>
        <w:t>Физические свойства воды. Вода как растворитель. Растворы. Насыщенные и ненасыщенные растворы. Растворимость веществ в воде. Массовая доля вещества в растворе. Химические свойства воды. Основания. Роль растворов в природе и в жизни человека. Круговорот воды в природе. Загрязнение природных вод. Охрана и очистка природных вод.</w:t>
      </w:r>
    </w:p>
    <w:p>
      <w:pPr>
        <w:spacing w:before="0" w:after="0" w:line="264"/>
        <w:ind w:firstLine="600"/>
        <w:jc w:val="both"/>
      </w:pPr>
      <w:r>
        <w:rPr>
          <w:rFonts w:ascii="Times New Roman" w:hAnsi="Times New Roman"/>
          <w:b w:val="false"/>
          <w:i w:val="false"/>
          <w:color w:val="000000"/>
          <w:sz w:val="28"/>
        </w:rPr>
        <w:t>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Физические и химические свойства оксидов. Получение оксидов.</w:t>
      </w:r>
    </w:p>
    <w:p>
      <w:pPr>
        <w:spacing w:before="0" w:after="0" w:line="264"/>
        <w:ind w:firstLine="600"/>
        <w:jc w:val="both"/>
      </w:pPr>
      <w:r>
        <w:rPr>
          <w:rFonts w:ascii="Times New Roman" w:hAnsi="Times New Roman"/>
          <w:b w:val="false"/>
          <w:i w:val="false"/>
          <w:color w:val="000000"/>
          <w:sz w:val="28"/>
        </w:rPr>
        <w:t>Основания. Классификация оснований: щёлочи и нерастворимые основания. Номенклатура оснований. Физические и химические свойства оснований. Получение оснований.</w:t>
      </w:r>
    </w:p>
    <w:p>
      <w:pPr>
        <w:spacing w:before="0" w:after="0" w:line="264"/>
        <w:ind w:firstLine="600"/>
        <w:jc w:val="both"/>
      </w:pPr>
      <w:r>
        <w:rPr>
          <w:rFonts w:ascii="Times New Roman" w:hAnsi="Times New Roman"/>
          <w:b w:val="false"/>
          <w:i w:val="false"/>
          <w:color w:val="000000"/>
          <w:sz w:val="28"/>
        </w:rPr>
        <w:t>Кислоты. Классификация кислот. Номенклатура кислот. Физические и химические свойства кислот. Ряд активности металлов Н. Н. Бекетова. Получение кислот.</w:t>
      </w:r>
    </w:p>
    <w:p>
      <w:pPr>
        <w:spacing w:before="0" w:after="0" w:line="264"/>
        <w:ind w:firstLine="600"/>
        <w:jc w:val="both"/>
      </w:pPr>
      <w:r>
        <w:rPr>
          <w:rFonts w:ascii="Times New Roman" w:hAnsi="Times New Roman"/>
          <w:b w:val="false"/>
          <w:i w:val="false"/>
          <w:color w:val="000000"/>
          <w:sz w:val="28"/>
        </w:rPr>
        <w:t>Соли. Номенклатура солей. Физические и химические свойства солей. Получение солей.</w:t>
      </w:r>
    </w:p>
    <w:p>
      <w:pPr>
        <w:spacing w:before="0" w:after="0" w:line="264"/>
        <w:ind w:firstLine="600"/>
        <w:jc w:val="both"/>
      </w:pPr>
      <w:r>
        <w:rPr>
          <w:rFonts w:ascii="Times New Roman" w:hAnsi="Times New Roman"/>
          <w:b w:val="false"/>
          <w:i w:val="false"/>
          <w:color w:val="000000"/>
          <w:sz w:val="28"/>
        </w:rPr>
        <w:t>Генетическая связь между классами неорганических соединений.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b w:val="false"/>
          <w:i w:val="false"/>
          <w:color w:val="000000"/>
          <w:sz w:val="28"/>
        </w:rPr>
        <w:t>II</w:t>
      </w:r>
      <w:r>
        <w:rPr>
          <w:rFonts w:ascii="Times New Roman" w:hAnsi="Times New Roman"/>
          <w:b w:val="false"/>
          <w:i w:val="false"/>
          <w:color w:val="000000"/>
          <w:sz w:val="28"/>
        </w:rPr>
        <w:t>)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b w:val="false"/>
          <w:i w:val="false"/>
          <w:color w:val="000000"/>
          <w:sz w:val="28"/>
        </w:rPr>
        <w:t>II</w:t>
      </w:r>
      <w:r>
        <w:rPr>
          <w:rFonts w:ascii="Times New Roman" w:hAnsi="Times New Roman"/>
          <w:b w:val="false"/>
          <w:i w:val="false"/>
          <w:color w:val="000000"/>
          <w:sz w:val="28"/>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pPr>
        <w:spacing w:before="0" w:after="0" w:line="264"/>
        <w:ind w:firstLine="600"/>
        <w:jc w:val="both"/>
      </w:pPr>
      <w:r>
        <w:rPr>
          <w:rFonts w:ascii="Times New Roman" w:hAnsi="Times New Roman"/>
          <w:b/>
          <w:i w:val="false"/>
          <w:color w:val="000000"/>
          <w:sz w:val="28"/>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pPr>
        <w:spacing w:before="0" w:after="0" w:line="264"/>
        <w:ind w:firstLine="600"/>
        <w:jc w:val="both"/>
      </w:pPr>
      <w:r>
        <w:rPr>
          <w:rFonts w:ascii="Times New Roman" w:hAnsi="Times New Roman"/>
          <w:b w:val="false"/>
          <w:i w:val="false"/>
          <w:color w:val="000000"/>
          <w:sz w:val="28"/>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pPr>
        <w:spacing w:before="0" w:after="0" w:line="264"/>
        <w:ind w:firstLine="600"/>
        <w:jc w:val="both"/>
      </w:pPr>
      <w:r>
        <w:rPr>
          <w:rFonts w:ascii="Times New Roman" w:hAnsi="Times New Roman"/>
          <w:b w:val="false"/>
          <w:i w:val="false"/>
          <w:color w:val="000000"/>
          <w:sz w:val="28"/>
        </w:rPr>
        <w:t>Строение атомов. Состав атомных ядер. 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pPr>
        <w:spacing w:before="0" w:after="0" w:line="264"/>
        <w:ind w:firstLine="600"/>
        <w:jc w:val="both"/>
      </w:pPr>
      <w:r>
        <w:rPr>
          <w:rFonts w:ascii="Times New Roman" w:hAnsi="Times New Roman"/>
          <w:b w:val="false"/>
          <w:i w:val="false"/>
          <w:color w:val="000000"/>
          <w:sz w:val="28"/>
        </w:rPr>
        <w:t xml:space="preserve">Закономерности изменения радиуса атомов химических элементов, металлических и неметаллических свойств по группам и периодам. </w:t>
      </w:r>
    </w:p>
    <w:p>
      <w:pPr>
        <w:spacing w:before="0" w:after="0" w:line="264"/>
        <w:ind w:firstLine="600"/>
        <w:jc w:val="both"/>
      </w:pPr>
      <w:r>
        <w:rPr>
          <w:rFonts w:ascii="Times New Roman" w:hAnsi="Times New Roman"/>
          <w:b w:val="false"/>
          <w:i w:val="false"/>
          <w:color w:val="000000"/>
          <w:sz w:val="28"/>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pPr>
        <w:spacing w:before="0" w:after="0" w:line="264"/>
        <w:ind w:firstLine="600"/>
        <w:jc w:val="both"/>
      </w:pPr>
      <w:r>
        <w:rPr>
          <w:rFonts w:ascii="Times New Roman" w:hAnsi="Times New Roman"/>
          <w:b w:val="false"/>
          <w:i w:val="false"/>
          <w:color w:val="000000"/>
          <w:sz w:val="28"/>
        </w:rPr>
        <w:t>Химическая связь. Ковалентная (полярная и неполярная) связь. Электроотрицательность химических элементов. Ионная связь.</w:t>
      </w:r>
    </w:p>
    <w:p>
      <w:pPr>
        <w:spacing w:before="0" w:after="0" w:line="264"/>
        <w:ind w:firstLine="600"/>
        <w:jc w:val="both"/>
      </w:pPr>
      <w:r>
        <w:rPr>
          <w:rFonts w:ascii="Times New Roman" w:hAnsi="Times New Roman"/>
          <w:b w:val="false"/>
          <w:i w:val="false"/>
          <w:color w:val="000000"/>
          <w:sz w:val="28"/>
        </w:rPr>
        <w:t>Степень окисления. Окислительно-восстановительные реакции. Процессы окисления и восстановления. Окислители и восстановители.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p>
      <w:pPr>
        <w:spacing w:before="0" w:after="0" w:line="264"/>
        <w:ind w:firstLine="600"/>
        <w:jc w:val="both"/>
      </w:pPr>
      <w:r>
        <w:rPr>
          <w:rFonts w:ascii="Times New Roman" w:hAnsi="Times New Roman"/>
          <w:b/>
          <w:i w:val="false"/>
          <w:color w:val="000000"/>
          <w:sz w:val="28"/>
        </w:rPr>
        <w:t>9 КЛАСС</w:t>
      </w:r>
    </w:p>
    <w:p>
      <w:pPr>
        <w:spacing w:before="0" w:after="0" w:line="264"/>
        <w:ind w:firstLine="600"/>
        <w:jc w:val="both"/>
      </w:pPr>
      <w:r>
        <w:rPr>
          <w:rFonts w:ascii="Times New Roman" w:hAnsi="Times New Roman"/>
          <w:b/>
          <w:i w:val="false"/>
          <w:color w:val="000000"/>
          <w:sz w:val="28"/>
        </w:rPr>
        <w:t>Вещество и химическая реакция</w:t>
      </w:r>
    </w:p>
    <w:p>
      <w:pPr>
        <w:spacing w:before="0" w:after="0" w:line="264"/>
        <w:ind w:firstLine="600"/>
        <w:jc w:val="both"/>
      </w:pPr>
      <w:r>
        <w:rPr>
          <w:rFonts w:ascii="Times New Roman" w:hAnsi="Times New Roman"/>
          <w:b w:val="false"/>
          <w:i w:val="false"/>
          <w:color w:val="000000"/>
          <w:sz w:val="28"/>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pPr>
        <w:spacing w:before="0" w:after="0" w:line="264"/>
        <w:ind w:firstLine="600"/>
        <w:jc w:val="both"/>
      </w:pPr>
      <w:r>
        <w:rPr>
          <w:rFonts w:ascii="Times New Roman" w:hAnsi="Times New Roman"/>
          <w:b w:val="false"/>
          <w:i w:val="false"/>
          <w:color w:val="000000"/>
          <w:sz w:val="28"/>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pPr>
        <w:spacing w:before="0" w:after="0" w:line="264"/>
        <w:ind w:firstLine="600"/>
        <w:jc w:val="both"/>
      </w:pPr>
      <w:r>
        <w:rPr>
          <w:rFonts w:ascii="Times New Roman" w:hAnsi="Times New Roman"/>
          <w:b w:val="false"/>
          <w:i w:val="false"/>
          <w:color w:val="000000"/>
          <w:sz w:val="28"/>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pPr>
        <w:spacing w:before="0" w:after="0" w:line="264"/>
        <w:ind w:firstLine="600"/>
        <w:jc w:val="both"/>
      </w:pPr>
      <w:r>
        <w:rPr>
          <w:rFonts w:ascii="Times New Roman" w:hAnsi="Times New Roman"/>
          <w:b w:val="false"/>
          <w:i w:val="false"/>
          <w:color w:val="000000"/>
          <w:sz w:val="28"/>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pPr>
        <w:spacing w:before="0" w:after="0" w:line="264"/>
        <w:ind w:firstLine="600"/>
        <w:jc w:val="both"/>
      </w:pPr>
      <w:r>
        <w:rPr>
          <w:rFonts w:ascii="Times New Roman" w:hAnsi="Times New Roman"/>
          <w:b w:val="false"/>
          <w:i w:val="false"/>
          <w:color w:val="000000"/>
          <w:sz w:val="28"/>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pPr>
        <w:spacing w:before="0" w:after="0" w:line="264"/>
        <w:ind w:firstLine="600"/>
        <w:jc w:val="both"/>
      </w:pPr>
      <w:r>
        <w:rPr>
          <w:rFonts w:ascii="Times New Roman" w:hAnsi="Times New Roman"/>
          <w:b w:val="false"/>
          <w:i w:val="false"/>
          <w:color w:val="000000"/>
          <w:sz w:val="28"/>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pPr>
        <w:spacing w:before="0" w:after="0" w:line="264"/>
        <w:ind w:firstLine="600"/>
        <w:jc w:val="both"/>
      </w:pPr>
      <w:r>
        <w:rPr>
          <w:rFonts w:ascii="Times New Roman" w:hAnsi="Times New Roman"/>
          <w:b w:val="false"/>
          <w:i w:val="false"/>
          <w:color w:val="000000"/>
          <w:sz w:val="28"/>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pPr>
        <w:spacing w:before="0" w:after="0" w:line="264"/>
        <w:ind w:firstLine="600"/>
        <w:jc w:val="both"/>
      </w:pPr>
      <w:r>
        <w:rPr>
          <w:rFonts w:ascii="Times New Roman" w:hAnsi="Times New Roman"/>
          <w:b w:val="false"/>
          <w:i w:val="false"/>
          <w:color w:val="000000"/>
          <w:sz w:val="28"/>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pPr>
        <w:spacing w:before="0" w:after="0" w:line="264"/>
        <w:ind w:firstLine="600"/>
        <w:jc w:val="both"/>
      </w:pPr>
      <w:r>
        <w:rPr>
          <w:rFonts w:ascii="Times New Roman" w:hAnsi="Times New Roman"/>
          <w:b/>
          <w:i w:val="false"/>
          <w:color w:val="000000"/>
          <w:sz w:val="28"/>
        </w:rPr>
        <w:t>Неметаллы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VI</w:t>
      </w:r>
      <w:r>
        <w:rPr>
          <w:rFonts w:ascii="Times New Roman" w:hAnsi="Times New Roman"/>
          <w:b w:val="false"/>
          <w:i w:val="false"/>
          <w:color w:val="000000"/>
          <w:sz w:val="28"/>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V</w:t>
      </w:r>
      <w:r>
        <w:rPr>
          <w:rFonts w:ascii="Times New Roman" w:hAnsi="Times New Roman"/>
          <w:b w:val="false"/>
          <w:i w:val="false"/>
          <w:color w:val="000000"/>
          <w:sz w:val="28"/>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b w:val="false"/>
          <w:i w:val="false"/>
          <w:color w:val="000000"/>
          <w:sz w:val="28"/>
        </w:rPr>
        <w:t>V</w:t>
      </w:r>
      <w:r>
        <w:rPr>
          <w:rFonts w:ascii="Times New Roman" w:hAnsi="Times New Roman"/>
          <w:b w:val="false"/>
          <w:i w:val="false"/>
          <w:color w:val="000000"/>
          <w:sz w:val="28"/>
        </w:rPr>
        <w:t>) и фосфорная кислота, физические и химические свойства, получение. Использование фосфатов в качестве минеральных удобрений.</w:t>
      </w:r>
    </w:p>
    <w:p>
      <w:pPr>
        <w:spacing w:before="0" w:after="0" w:line="264"/>
        <w:ind w:firstLine="600"/>
        <w:jc w:val="both"/>
      </w:pPr>
      <w:r>
        <w:rPr>
          <w:rFonts w:ascii="Times New Roman" w:hAnsi="Times New Roman"/>
          <w:b w:val="false"/>
          <w:i w:val="false"/>
          <w:color w:val="000000"/>
          <w:sz w:val="28"/>
        </w:rPr>
        <w:t xml:space="preserve">Общая характеристика элементов </w:t>
      </w:r>
      <w:r>
        <w:rPr>
          <w:rFonts w:ascii="Times New Roman" w:hAnsi="Times New Roman"/>
          <w:b w:val="false"/>
          <w:i w:val="false"/>
          <w:color w:val="000000"/>
          <w:sz w:val="28"/>
        </w:rPr>
        <w:t>IV</w:t>
      </w:r>
      <w:r>
        <w:rPr>
          <w:rFonts w:ascii="Times New Roman" w:hAnsi="Times New Roman"/>
          <w:b w:val="false"/>
          <w:i w:val="false"/>
          <w:color w:val="000000"/>
          <w:sz w:val="28"/>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b w:val="false"/>
          <w:i w:val="false"/>
          <w:color w:val="000000"/>
          <w:sz w:val="28"/>
        </w:rPr>
        <w:t>IV</w:t>
      </w:r>
      <w:r>
        <w:rPr>
          <w:rFonts w:ascii="Times New Roman" w:hAnsi="Times New Roman"/>
          <w:b w:val="false"/>
          <w:i w:val="false"/>
          <w:color w:val="000000"/>
          <w:sz w:val="28"/>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pPr>
        <w:spacing w:before="0" w:after="0" w:line="264"/>
        <w:ind w:firstLine="600"/>
        <w:jc w:val="both"/>
      </w:pPr>
      <w:r>
        <w:rPr>
          <w:rFonts w:ascii="Times New Roman" w:hAnsi="Times New Roman"/>
          <w:b w:val="false"/>
          <w:i w:val="false"/>
          <w:color w:val="000000"/>
          <w:sz w:val="28"/>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pPr>
        <w:spacing w:before="0" w:after="0" w:line="264"/>
        <w:ind w:firstLine="600"/>
        <w:jc w:val="both"/>
      </w:pPr>
      <w:r>
        <w:rPr>
          <w:rFonts w:ascii="Times New Roman" w:hAnsi="Times New Roman"/>
          <w:b w:val="false"/>
          <w:i w:val="false"/>
          <w:color w:val="000000"/>
          <w:sz w:val="28"/>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b w:val="false"/>
          <w:i w:val="false"/>
          <w:color w:val="000000"/>
          <w:sz w:val="28"/>
        </w:rPr>
        <w:t>IV</w:t>
      </w:r>
      <w:r>
        <w:rPr>
          <w:rFonts w:ascii="Times New Roman" w:hAnsi="Times New Roman"/>
          <w:b w:val="false"/>
          <w:i w:val="false"/>
          <w:color w:val="000000"/>
          <w:sz w:val="28"/>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pPr>
        <w:spacing w:before="0" w:after="0" w:line="264"/>
        <w:ind w:firstLine="600"/>
        <w:jc w:val="both"/>
      </w:pPr>
      <w:r>
        <w:rPr>
          <w:rFonts w:ascii="Times New Roman" w:hAnsi="Times New Roman"/>
          <w:b/>
          <w:i w:val="false"/>
          <w:color w:val="000000"/>
          <w:sz w:val="28"/>
        </w:rPr>
        <w:t>Металлы и их соединения</w:t>
      </w:r>
    </w:p>
    <w:p>
      <w:pPr>
        <w:spacing w:before="0" w:after="0" w:line="264"/>
        <w:ind w:firstLine="600"/>
        <w:jc w:val="both"/>
      </w:pPr>
      <w:r>
        <w:rPr>
          <w:rFonts w:ascii="Times New Roman" w:hAnsi="Times New Roman"/>
          <w:b w:val="false"/>
          <w:i w:val="false"/>
          <w:color w:val="000000"/>
          <w:sz w:val="28"/>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pPr>
        <w:spacing w:before="0" w:after="0" w:line="264"/>
        <w:ind w:firstLine="600"/>
        <w:jc w:val="both"/>
      </w:pPr>
      <w:r>
        <w:rPr>
          <w:rFonts w:ascii="Times New Roman" w:hAnsi="Times New Roman"/>
          <w:b w:val="false"/>
          <w:i w:val="false"/>
          <w:color w:val="000000"/>
          <w:sz w:val="28"/>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pPr>
        <w:spacing w:before="0" w:after="0" w:line="264"/>
        <w:ind w:firstLine="600"/>
        <w:jc w:val="both"/>
      </w:pPr>
      <w:r>
        <w:rPr>
          <w:rFonts w:ascii="Times New Roman" w:hAnsi="Times New Roman"/>
          <w:b w:val="false"/>
          <w:i w:val="false"/>
          <w:color w:val="000000"/>
          <w:sz w:val="28"/>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pPr>
        <w:spacing w:before="0" w:after="0" w:line="264"/>
        <w:ind w:firstLine="600"/>
        <w:jc w:val="both"/>
      </w:pPr>
      <w:r>
        <w:rPr>
          <w:rFonts w:ascii="Times New Roman" w:hAnsi="Times New Roman"/>
          <w:b w:val="false"/>
          <w:i w:val="false"/>
          <w:color w:val="000000"/>
          <w:sz w:val="28"/>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pPr>
        <w:spacing w:before="0" w:after="0" w:line="264"/>
        <w:ind w:firstLine="600"/>
        <w:jc w:val="both"/>
      </w:pPr>
      <w:r>
        <w:rPr>
          <w:rFonts w:ascii="Times New Roman" w:hAnsi="Times New Roman"/>
          <w:b w:val="false"/>
          <w:i w:val="false"/>
          <w:color w:val="000000"/>
          <w:sz w:val="28"/>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их состав, свойства и получение.</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i w:val="false"/>
          <w:color w:val="000000"/>
          <w:sz w:val="28"/>
        </w:rPr>
        <w:t>:</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b w:val="false"/>
          <w:i w:val="false"/>
          <w:color w:val="000000"/>
          <w:sz w:val="28"/>
        </w:rPr>
        <w:t>II</w:t>
      </w:r>
      <w:r>
        <w:rPr>
          <w:rFonts w:ascii="Times New Roman" w:hAnsi="Times New Roman"/>
          <w:b w:val="false"/>
          <w:i w:val="false"/>
          <w:color w:val="000000"/>
          <w:sz w:val="28"/>
        </w:rPr>
        <w:t>) и железа (</w:t>
      </w:r>
      <w:r>
        <w:rPr>
          <w:rFonts w:ascii="Times New Roman" w:hAnsi="Times New Roman"/>
          <w:b w:val="false"/>
          <w:i w:val="false"/>
          <w:color w:val="000000"/>
          <w:sz w:val="28"/>
        </w:rPr>
        <w:t>III</w:t>
      </w:r>
      <w:r>
        <w:rPr>
          <w:rFonts w:ascii="Times New Roman" w:hAnsi="Times New Roman"/>
          <w:b w:val="false"/>
          <w:i w:val="false"/>
          <w:color w:val="000000"/>
          <w:sz w:val="28"/>
        </w:rPr>
        <w:t>), меди (</w:t>
      </w:r>
      <w:r>
        <w:rPr>
          <w:rFonts w:ascii="Times New Roman" w:hAnsi="Times New Roman"/>
          <w:b w:val="false"/>
          <w:i w:val="false"/>
          <w:color w:val="000000"/>
          <w:sz w:val="28"/>
        </w:rPr>
        <w:t>II</w:t>
      </w:r>
      <w:r>
        <w:rPr>
          <w:rFonts w:ascii="Times New Roman" w:hAnsi="Times New Roman"/>
          <w:b w:val="false"/>
          <w:i w:val="false"/>
          <w:color w:val="000000"/>
          <w:sz w:val="28"/>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pPr>
        <w:spacing w:before="0" w:after="0" w:line="264"/>
        <w:ind w:firstLine="600"/>
        <w:jc w:val="both"/>
      </w:pPr>
      <w:r>
        <w:rPr>
          <w:rFonts w:ascii="Times New Roman" w:hAnsi="Times New Roman"/>
          <w:b/>
          <w:i w:val="false"/>
          <w:color w:val="000000"/>
          <w:sz w:val="28"/>
        </w:rPr>
        <w:t>Химия и окружающая среда</w:t>
      </w:r>
    </w:p>
    <w:p>
      <w:pPr>
        <w:spacing w:before="0" w:after="0" w:line="264"/>
        <w:ind w:firstLine="600"/>
        <w:jc w:val="both"/>
      </w:pPr>
      <w:r>
        <w:rPr>
          <w:rFonts w:ascii="Times New Roman" w:hAnsi="Times New Roman"/>
          <w:b w:val="false"/>
          <w:i w:val="false"/>
          <w:color w:val="000000"/>
          <w:sz w:val="28"/>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pPr>
        <w:spacing w:before="0" w:after="0" w:line="264"/>
        <w:ind w:firstLine="600"/>
        <w:jc w:val="both"/>
      </w:pPr>
      <w:r>
        <w:rPr>
          <w:rFonts w:ascii="Times New Roman" w:hAnsi="Times New Roman"/>
          <w:b w:val="false"/>
          <w:i w:val="false"/>
          <w:color w:val="000000"/>
          <w:sz w:val="28"/>
        </w:rPr>
        <w:t>Химическое загрязнение окружающей среды (предельная допустимая концентрация веществ, далее – ПДК). Роль химии в решении экологических проблем.</w:t>
      </w:r>
    </w:p>
    <w:p>
      <w:pPr>
        <w:spacing w:before="0" w:after="0" w:line="264"/>
        <w:ind w:firstLine="600"/>
        <w:jc w:val="both"/>
      </w:pPr>
      <w:r>
        <w:rPr>
          <w:rFonts w:ascii="Times New Roman" w:hAnsi="Times New Roman"/>
          <w:b/>
          <w:i/>
          <w:color w:val="000000"/>
          <w:sz w:val="28"/>
        </w:rPr>
        <w:t>Химический эксперимент:</w:t>
      </w:r>
      <w:r>
        <w:rPr>
          <w:rFonts w:ascii="Times New Roman" w:hAnsi="Times New Roman"/>
          <w:b w:val="false"/>
          <w:i w:val="false"/>
          <w:color w:val="000000"/>
          <w:sz w:val="28"/>
        </w:rPr>
        <w:t xml:space="preserve"> </w:t>
      </w:r>
    </w:p>
    <w:p>
      <w:pPr>
        <w:spacing w:before="0" w:after="0" w:line="264"/>
        <w:ind w:firstLine="600"/>
        <w:jc w:val="both"/>
      </w:pPr>
      <w:r>
        <w:rPr>
          <w:rFonts w:ascii="Times New Roman" w:hAnsi="Times New Roman"/>
          <w:b w:val="false"/>
          <w:i w:val="false"/>
          <w:color w:val="000000"/>
          <w:sz w:val="28"/>
        </w:rPr>
        <w:t>изучение образцов материалов (стекло, сплавы металлов, полимерные материалы).</w:t>
      </w:r>
    </w:p>
    <w:p>
      <w:pPr>
        <w:spacing w:before="0" w:after="0" w:line="264"/>
        <w:ind w:firstLine="600"/>
        <w:jc w:val="both"/>
      </w:pPr>
      <w:r>
        <w:rPr>
          <w:rFonts w:ascii="Times New Roman" w:hAnsi="Times New Roman"/>
          <w:b/>
          <w:i/>
          <w:color w:val="000000"/>
          <w:sz w:val="28"/>
        </w:rPr>
        <w:t>Межпредметные связи</w:t>
      </w:r>
    </w:p>
    <w:p>
      <w:pPr>
        <w:spacing w:before="0" w:after="0" w:line="264"/>
        <w:ind w:firstLine="600"/>
        <w:jc w:val="both"/>
      </w:pPr>
      <w:r>
        <w:rPr>
          <w:rFonts w:ascii="Times New Roman" w:hAnsi="Times New Roman"/>
          <w:b w:val="false"/>
          <w:i w:val="false"/>
          <w:color w:val="000000"/>
          <w:sz w:val="28"/>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pPr>
        <w:spacing w:before="0" w:after="0" w:line="264"/>
        <w:ind w:firstLine="600"/>
        <w:jc w:val="both"/>
      </w:pPr>
      <w:r>
        <w:rPr>
          <w:rFonts w:ascii="Times New Roman" w:hAnsi="Times New Roman"/>
          <w:b w:val="false"/>
          <w:i w:val="false"/>
          <w:color w:val="000000"/>
          <w:sz w:val="28"/>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pPr>
        <w:spacing w:before="0" w:after="0" w:line="264"/>
        <w:ind w:firstLine="600"/>
        <w:jc w:val="both"/>
      </w:pPr>
      <w:r>
        <w:rPr>
          <w:rFonts w:ascii="Times New Roman" w:hAnsi="Times New Roman"/>
          <w:b w:val="false"/>
          <w:i w:val="false"/>
          <w:color w:val="000000"/>
          <w:sz w:val="28"/>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pPr>
        <w:spacing w:before="0" w:after="0" w:line="264"/>
        <w:ind w:firstLine="600"/>
        <w:jc w:val="both"/>
      </w:pPr>
      <w:r>
        <w:rPr>
          <w:rFonts w:ascii="Times New Roman" w:hAnsi="Times New Roman"/>
          <w:b w:val="false"/>
          <w:i w:val="false"/>
          <w:color w:val="000000"/>
          <w:sz w:val="28"/>
        </w:rPr>
        <w:t>Биология: фотосинтез, дыхание, биосфера, экосистема, минеральные удобрения, микроэлементы, макроэлементы, питательные вещества.</w:t>
      </w:r>
    </w:p>
    <w:p>
      <w:pPr>
        <w:spacing w:before="0" w:after="0" w:line="264"/>
        <w:ind w:firstLine="600"/>
        <w:jc w:val="both"/>
      </w:pPr>
      <w:r>
        <w:rPr>
          <w:rFonts w:ascii="Times New Roman" w:hAnsi="Times New Roman"/>
          <w:b w:val="false"/>
          <w:i w:val="false"/>
          <w:color w:val="000000"/>
          <w:sz w:val="28"/>
        </w:rPr>
        <w:t>География: атмосфера, гидросфера, минералы, горные породы, полезные ископаемые, топливо, водные ресурсы.</w:t>
      </w:r>
    </w:p>
    <w:bookmarkStart w:name="block-29724566" w:id="6"/>
    <w:p>
      <w:pPr>
        <w:sectPr>
          <w:pgSz w:w="11906" w:h="16383" w:orient="portrait"/>
        </w:sectPr>
      </w:pPr>
    </w:p>
    <w:bookmarkEnd w:id="6"/>
    <w:bookmarkEnd w:id="5"/>
    <w:bookmarkStart w:name="block-29724568" w:id="7"/>
    <w:p>
      <w:pPr>
        <w:spacing w:before="0" w:after="0" w:line="264"/>
        <w:ind w:left="120"/>
        <w:jc w:val="both"/>
      </w:pPr>
      <w:r>
        <w:rPr>
          <w:rFonts w:ascii="Times New Roman" w:hAnsi="Times New Roman"/>
          <w:b/>
          <w:i w:val="false"/>
          <w:color w:val="000000"/>
          <w:sz w:val="28"/>
        </w:rPr>
        <w:t>ПЛАНИРУЕМЫЕ РЕЗУЛЬТАТЫ ОСВОЕНИЯ ПРОГРАММЫ ПО ХИМИИ НА УРОВНЕ ОСНОВНОГО ОБЩЕГО ОБРАЗОВАНИЯ</w:t>
      </w:r>
    </w:p>
    <w:p>
      <w:pPr>
        <w:spacing w:before="0" w:after="0" w:line="264"/>
        <w:ind w:left="120"/>
        <w:jc w:val="both"/>
      </w:pPr>
    </w:p>
    <w:p>
      <w:pPr>
        <w:spacing w:before="0" w:after="0" w:line="264"/>
        <w:ind w:firstLine="600"/>
        <w:jc w:val="both"/>
      </w:pPr>
      <w:r>
        <w:rPr>
          <w:rFonts w:ascii="Times New Roman" w:hAnsi="Times New Roman"/>
          <w:b/>
          <w:i w:val="false"/>
          <w:color w:val="000000"/>
          <w:sz w:val="28"/>
        </w:rPr>
        <w:t>ЛИЧНОСТНЫЕ РЕЗУЛЬТАТЫ</w:t>
      </w:r>
    </w:p>
    <w:p>
      <w:pPr>
        <w:spacing w:before="0" w:after="0" w:line="264"/>
        <w:ind w:firstLine="600"/>
        <w:jc w:val="both"/>
      </w:pPr>
      <w:r>
        <w:rPr>
          <w:rFonts w:ascii="Times New Roman" w:hAnsi="Times New Roman"/>
          <w:b w:val="false"/>
          <w:i w:val="false"/>
          <w:color w:val="000000"/>
          <w:sz w:val="28"/>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pPr>
        <w:spacing w:before="0" w:after="0" w:line="264"/>
        <w:ind w:firstLine="600"/>
        <w:jc w:val="both"/>
      </w:pPr>
      <w:r>
        <w:rPr>
          <w:rFonts w:ascii="Times New Roman" w:hAnsi="Times New Roman"/>
          <w:b w:val="false"/>
          <w:i w:val="false"/>
          <w:color w:val="000000"/>
          <w:sz w:val="28"/>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pPr>
        <w:spacing w:before="0" w:after="0" w:line="264"/>
        <w:ind w:firstLine="600"/>
        <w:jc w:val="both"/>
      </w:pPr>
      <w:r>
        <w:rPr>
          <w:rFonts w:ascii="Times New Roman" w:hAnsi="Times New Roman"/>
          <w:b/>
          <w:i w:val="false"/>
          <w:color w:val="000000"/>
          <w:sz w:val="28"/>
        </w:rPr>
        <w:t>1)</w:t>
      </w:r>
      <w:r>
        <w:rPr>
          <w:rFonts w:ascii="Times New Roman" w:hAnsi="Times New Roman"/>
          <w:b w:val="false"/>
          <w:i w:val="false"/>
          <w:color w:val="000000"/>
          <w:sz w:val="28"/>
        </w:rPr>
        <w:t xml:space="preserve"> </w:t>
      </w:r>
      <w:r>
        <w:rPr>
          <w:rFonts w:ascii="Times New Roman" w:hAnsi="Times New Roman"/>
          <w:b/>
          <w:i w:val="false"/>
          <w:color w:val="000000"/>
          <w:sz w:val="28"/>
        </w:rPr>
        <w:t>патриотического воспитания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pPr>
        <w:spacing w:before="0" w:after="0" w:line="264"/>
        <w:ind w:firstLine="600"/>
        <w:jc w:val="both"/>
      </w:pPr>
      <w:r>
        <w:rPr>
          <w:rFonts w:ascii="Times New Roman" w:hAnsi="Times New Roman"/>
          <w:b/>
          <w:i w:val="false"/>
          <w:color w:val="000000"/>
          <w:sz w:val="28"/>
        </w:rPr>
        <w:t>2)</w:t>
      </w:r>
      <w:r>
        <w:rPr>
          <w:rFonts w:ascii="Times New Roman" w:hAnsi="Times New Roman"/>
          <w:b w:val="false"/>
          <w:i w:val="false"/>
          <w:color w:val="000000"/>
          <w:sz w:val="28"/>
        </w:rPr>
        <w:t xml:space="preserve"> </w:t>
      </w:r>
      <w:r>
        <w:rPr>
          <w:rFonts w:ascii="Times New Roman" w:hAnsi="Times New Roman"/>
          <w:b/>
          <w:i w:val="false"/>
          <w:color w:val="000000"/>
          <w:sz w:val="28"/>
        </w:rPr>
        <w:t>гражданского воспитания:</w:t>
      </w:r>
    </w:p>
    <w:p>
      <w:pPr>
        <w:spacing w:before="0" w:after="0" w:line="264"/>
        <w:ind w:firstLine="600"/>
        <w:jc w:val="both"/>
      </w:pPr>
      <w:r>
        <w:rPr>
          <w:rFonts w:ascii="Times New Roman" w:hAnsi="Times New Roman"/>
          <w:b w:val="false"/>
          <w:i w:val="false"/>
          <w:color w:val="000000"/>
          <w:sz w:val="28"/>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pPr>
        <w:spacing w:before="0" w:after="0" w:line="264"/>
        <w:ind w:firstLine="600"/>
        <w:jc w:val="both"/>
      </w:pPr>
      <w:r>
        <w:rPr>
          <w:rFonts w:ascii="Times New Roman" w:hAnsi="Times New Roman"/>
          <w:b/>
          <w:i w:val="false"/>
          <w:color w:val="000000"/>
          <w:sz w:val="28"/>
        </w:rPr>
        <w:t>3)</w:t>
      </w:r>
      <w:r>
        <w:rPr>
          <w:rFonts w:ascii="Times New Roman" w:hAnsi="Times New Roman"/>
          <w:b w:val="false"/>
          <w:i w:val="false"/>
          <w:color w:val="000000"/>
          <w:sz w:val="28"/>
        </w:rPr>
        <w:t xml:space="preserve"> </w:t>
      </w:r>
      <w:r>
        <w:rPr>
          <w:rFonts w:ascii="Times New Roman" w:hAnsi="Times New Roman"/>
          <w:b/>
          <w:i w:val="false"/>
          <w:color w:val="000000"/>
          <w:sz w:val="28"/>
        </w:rPr>
        <w:t>ценности научного познания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pPr>
        <w:spacing w:before="0" w:after="0" w:line="264"/>
        <w:ind w:firstLine="600"/>
        <w:jc w:val="both"/>
      </w:pPr>
      <w:r>
        <w:rPr>
          <w:rFonts w:ascii="Times New Roman" w:hAnsi="Times New Roman"/>
          <w:b w:val="false"/>
          <w:i w:val="false"/>
          <w:color w:val="000000"/>
          <w:sz w:val="28"/>
        </w:rPr>
        <w:t>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литературой, доступными техническими средствами информационных технологий;</w:t>
      </w:r>
    </w:p>
    <w:p>
      <w:pPr>
        <w:spacing w:before="0" w:after="0" w:line="264"/>
        <w:ind w:firstLine="600"/>
        <w:jc w:val="both"/>
      </w:pPr>
      <w:r>
        <w:rPr>
          <w:rFonts w:ascii="Times New Roman" w:hAnsi="Times New Roman"/>
          <w:b w:val="false"/>
          <w:i w:val="false"/>
          <w:color w:val="000000"/>
          <w:sz w:val="28"/>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pPr>
        <w:spacing w:before="0" w:after="0" w:line="264"/>
        <w:ind w:firstLine="600"/>
        <w:jc w:val="both"/>
      </w:pPr>
      <w:bookmarkStart w:name="_Toc138318759" w:id="8"/>
      <w:bookmarkEnd w:id="8"/>
      <w:r>
        <w:rPr>
          <w:rFonts w:ascii="Times New Roman" w:hAnsi="Times New Roman"/>
          <w:b/>
          <w:i w:val="false"/>
          <w:color w:val="000000"/>
          <w:sz w:val="28"/>
        </w:rPr>
        <w:t>4)</w:t>
      </w:r>
      <w:r>
        <w:rPr>
          <w:rFonts w:ascii="Times New Roman" w:hAnsi="Times New Roman"/>
          <w:b w:val="false"/>
          <w:i w:val="false"/>
          <w:color w:val="000000"/>
          <w:sz w:val="28"/>
        </w:rPr>
        <w:t xml:space="preserve"> </w:t>
      </w:r>
      <w:r>
        <w:rPr>
          <w:rFonts w:ascii="Times New Roman" w:hAnsi="Times New Roman"/>
          <w:b/>
          <w:i w:val="false"/>
          <w:color w:val="000000"/>
          <w:sz w:val="28"/>
        </w:rPr>
        <w:t>формирования культуры здоровья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pPr>
        <w:spacing w:before="0" w:after="0" w:line="264"/>
        <w:ind w:firstLine="600"/>
        <w:jc w:val="both"/>
      </w:pPr>
      <w:r>
        <w:rPr>
          <w:rFonts w:ascii="Times New Roman" w:hAnsi="Times New Roman"/>
          <w:b/>
          <w:i w:val="false"/>
          <w:color w:val="000000"/>
          <w:sz w:val="28"/>
        </w:rPr>
        <w:t>5)</w:t>
      </w:r>
      <w:r>
        <w:rPr>
          <w:rFonts w:ascii="Times New Roman" w:hAnsi="Times New Roman"/>
          <w:b w:val="false"/>
          <w:i w:val="false"/>
          <w:color w:val="000000"/>
          <w:sz w:val="28"/>
        </w:rPr>
        <w:t xml:space="preserve"> </w:t>
      </w:r>
      <w:r>
        <w:rPr>
          <w:rFonts w:ascii="Times New Roman" w:hAnsi="Times New Roman"/>
          <w:b/>
          <w:i w:val="false"/>
          <w:color w:val="000000"/>
          <w:sz w:val="28"/>
        </w:rPr>
        <w:t>трудового воспитания:</w:t>
      </w:r>
    </w:p>
    <w:p>
      <w:pPr>
        <w:spacing w:before="0" w:after="0" w:line="264"/>
        <w:ind w:firstLine="600"/>
        <w:jc w:val="both"/>
      </w:pPr>
      <w:r>
        <w:rPr>
          <w:rFonts w:ascii="Times New Roman" w:hAnsi="Times New Roman"/>
          <w:b w:val="false"/>
          <w:i w:val="false"/>
          <w:color w:val="000000"/>
          <w:sz w:val="28"/>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pPr>
        <w:spacing w:before="0" w:after="0" w:line="264"/>
        <w:ind w:firstLine="600"/>
        <w:jc w:val="both"/>
      </w:pPr>
      <w:r>
        <w:rPr>
          <w:rFonts w:ascii="Times New Roman" w:hAnsi="Times New Roman"/>
          <w:b/>
          <w:i w:val="false"/>
          <w:color w:val="000000"/>
          <w:sz w:val="28"/>
        </w:rPr>
        <w:t>6)</w:t>
      </w:r>
      <w:r>
        <w:rPr>
          <w:rFonts w:ascii="Times New Roman" w:hAnsi="Times New Roman"/>
          <w:b w:val="false"/>
          <w:i w:val="false"/>
          <w:color w:val="000000"/>
          <w:sz w:val="28"/>
        </w:rPr>
        <w:t xml:space="preserve"> </w:t>
      </w:r>
      <w:r>
        <w:rPr>
          <w:rFonts w:ascii="Times New Roman" w:hAnsi="Times New Roman"/>
          <w:b/>
          <w:i w:val="false"/>
          <w:color w:val="000000"/>
          <w:sz w:val="28"/>
        </w:rPr>
        <w:t>экологического воспитания:</w:t>
      </w:r>
    </w:p>
    <w:p>
      <w:pPr>
        <w:spacing w:before="0" w:after="0" w:line="264"/>
        <w:ind w:firstLine="600"/>
        <w:jc w:val="both"/>
      </w:pPr>
      <w:r>
        <w:rPr>
          <w:rFonts w:ascii="Times New Roman" w:hAnsi="Times New Roman"/>
          <w:b w:val="false"/>
          <w:i w:val="false"/>
          <w:color w:val="000000"/>
          <w:sz w:val="28"/>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pPr>
        <w:spacing w:before="0" w:after="0" w:line="264"/>
        <w:ind w:firstLine="600"/>
        <w:jc w:val="both"/>
      </w:pPr>
      <w:r>
        <w:rPr>
          <w:rFonts w:ascii="Times New Roman" w:hAnsi="Times New Roman"/>
          <w:b w:val="false"/>
          <w:i w:val="false"/>
          <w:color w:val="000000"/>
          <w:sz w:val="28"/>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pPr>
        <w:spacing w:before="0" w:after="0" w:line="264"/>
        <w:ind w:firstLine="600"/>
        <w:jc w:val="both"/>
      </w:pPr>
      <w:r>
        <w:rPr>
          <w:rFonts w:ascii="Times New Roman" w:hAnsi="Times New Roman"/>
          <w:b/>
          <w:i w:val="false"/>
          <w:color w:val="000000"/>
          <w:sz w:val="28"/>
        </w:rPr>
        <w:t>МЕТАПРЕДМЕТНЫЕ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pPr>
        <w:spacing w:before="0" w:after="0" w:line="264"/>
        <w:ind w:firstLine="600"/>
        <w:jc w:val="both"/>
      </w:pPr>
      <w:r>
        <w:rPr>
          <w:rFonts w:ascii="Times New Roman" w:hAnsi="Times New Roman"/>
          <w:b/>
          <w:i w:val="false"/>
          <w:color w:val="000000"/>
          <w:sz w:val="28"/>
        </w:rPr>
        <w:t>Познавательные универсальные учебные действия</w:t>
      </w:r>
    </w:p>
    <w:p>
      <w:pPr>
        <w:spacing w:before="0" w:after="0" w:line="264"/>
        <w:ind w:firstLine="600"/>
        <w:jc w:val="both"/>
      </w:pPr>
      <w:r>
        <w:rPr>
          <w:rFonts w:ascii="Times New Roman" w:hAnsi="Times New Roman"/>
          <w:b/>
          <w:i w:val="false"/>
          <w:color w:val="000000"/>
          <w:sz w:val="28"/>
        </w:rPr>
        <w:t>Базовые логические действия:</w:t>
      </w:r>
    </w:p>
    <w:p>
      <w:pPr>
        <w:spacing w:before="0" w:after="0" w:line="264"/>
        <w:ind w:firstLine="600"/>
        <w:jc w:val="both"/>
      </w:pPr>
      <w:r>
        <w:rPr>
          <w:rFonts w:ascii="Times New Roman" w:hAnsi="Times New Roman"/>
          <w:b w:val="false"/>
          <w:i w:val="false"/>
          <w:color w:val="000000"/>
          <w:sz w:val="28"/>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pPr>
        <w:spacing w:before="0" w:after="0" w:line="264"/>
        <w:ind w:firstLine="600"/>
        <w:jc w:val="both"/>
      </w:pPr>
      <w:r>
        <w:rPr>
          <w:rFonts w:ascii="Times New Roman" w:hAnsi="Times New Roman"/>
          <w:b w:val="false"/>
          <w:i w:val="false"/>
          <w:color w:val="000000"/>
          <w:sz w:val="28"/>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pPr>
        <w:spacing w:before="0" w:after="0" w:line="264"/>
        <w:ind w:firstLine="600"/>
        <w:jc w:val="both"/>
      </w:pPr>
      <w:r>
        <w:rPr>
          <w:rFonts w:ascii="Times New Roman" w:hAnsi="Times New Roman"/>
          <w:b/>
          <w:i w:val="false"/>
          <w:color w:val="000000"/>
          <w:sz w:val="28"/>
        </w:rPr>
        <w:t>Базовые исследовательские действия</w:t>
      </w:r>
      <w:r>
        <w:rPr>
          <w:rFonts w:ascii="Times New Roman" w:hAnsi="Times New Roman"/>
          <w:b w:val="false"/>
          <w:i w:val="false"/>
          <w:color w:val="000000"/>
          <w:sz w:val="28"/>
        </w:rPr>
        <w:t>:</w:t>
      </w:r>
    </w:p>
    <w:p>
      <w:pPr>
        <w:spacing w:before="0" w:after="0" w:line="264"/>
        <w:ind w:firstLine="600"/>
        <w:jc w:val="both"/>
      </w:pPr>
      <w:r>
        <w:rPr>
          <w:rFonts w:ascii="Times New Roman" w:hAnsi="Times New Roman"/>
          <w:b w:val="false"/>
          <w:i w:val="false"/>
          <w:color w:val="000000"/>
          <w:sz w:val="28"/>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pPr>
        <w:spacing w:before="0" w:after="0" w:line="264"/>
        <w:ind w:firstLine="600"/>
        <w:jc w:val="both"/>
      </w:pPr>
      <w:r>
        <w:rPr>
          <w:rFonts w:ascii="Times New Roman" w:hAnsi="Times New Roman"/>
          <w:b w:val="false"/>
          <w:i w:val="false"/>
          <w:color w:val="000000"/>
          <w:sz w:val="28"/>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pPr>
        <w:spacing w:before="0" w:after="0" w:line="264"/>
        <w:ind w:firstLine="600"/>
        <w:jc w:val="both"/>
      </w:pPr>
      <w:r>
        <w:rPr>
          <w:rFonts w:ascii="Times New Roman" w:hAnsi="Times New Roman"/>
          <w:b/>
          <w:i w:val="false"/>
          <w:color w:val="000000"/>
          <w:sz w:val="28"/>
        </w:rPr>
        <w:t>Работа с информацией:</w:t>
      </w:r>
    </w:p>
    <w:p>
      <w:pPr>
        <w:spacing w:before="0" w:after="0" w:line="264"/>
        <w:ind w:firstLine="600"/>
        <w:jc w:val="both"/>
      </w:pPr>
      <w:r>
        <w:rPr>
          <w:rFonts w:ascii="Times New Roman" w:hAnsi="Times New Roman"/>
          <w:b w:val="false"/>
          <w:i w:val="false"/>
          <w:color w:val="000000"/>
          <w:sz w:val="28"/>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pPr>
        <w:spacing w:before="0" w:after="0" w:line="264"/>
        <w:ind w:firstLine="600"/>
        <w:jc w:val="both"/>
      </w:pPr>
      <w:r>
        <w:rPr>
          <w:rFonts w:ascii="Times New Roman" w:hAnsi="Times New Roman"/>
          <w:b w:val="false"/>
          <w:i w:val="false"/>
          <w:color w:val="000000"/>
          <w:sz w:val="28"/>
        </w:rPr>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pPr>
        <w:spacing w:before="0" w:after="0" w:line="264"/>
        <w:ind w:firstLine="600"/>
        <w:jc w:val="both"/>
      </w:pPr>
      <w:r>
        <w:rPr>
          <w:rFonts w:ascii="Times New Roman" w:hAnsi="Times New Roman"/>
          <w:b w:val="false"/>
          <w:i w:val="false"/>
          <w:color w:val="000000"/>
          <w:sz w:val="28"/>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pPr>
        <w:spacing w:before="0" w:after="0" w:line="264"/>
        <w:ind w:firstLine="600"/>
        <w:jc w:val="both"/>
      </w:pPr>
      <w:r>
        <w:rPr>
          <w:rFonts w:ascii="Times New Roman" w:hAnsi="Times New Roman"/>
          <w:b/>
          <w:i w:val="false"/>
          <w:color w:val="000000"/>
          <w:sz w:val="28"/>
        </w:rPr>
        <w:t>Коммуникативные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pPr>
        <w:spacing w:before="0" w:after="0" w:line="264"/>
        <w:ind w:firstLine="600"/>
        <w:jc w:val="both"/>
      </w:pPr>
      <w:r>
        <w:rPr>
          <w:rFonts w:ascii="Times New Roman" w:hAnsi="Times New Roman"/>
          <w:b w:val="false"/>
          <w:i w:val="false"/>
          <w:color w:val="000000"/>
          <w:sz w:val="28"/>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pPr>
        <w:spacing w:before="0" w:after="0" w:line="264"/>
        <w:ind w:firstLine="600"/>
        <w:jc w:val="both"/>
      </w:pPr>
      <w:r>
        <w:rPr>
          <w:rFonts w:ascii="Times New Roman" w:hAnsi="Times New Roman"/>
          <w:b w:val="false"/>
          <w:i w:val="false"/>
          <w:color w:val="000000"/>
          <w:sz w:val="28"/>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pPr>
        <w:spacing w:before="0" w:after="0" w:line="264"/>
        <w:ind w:firstLine="600"/>
        <w:jc w:val="both"/>
      </w:pPr>
      <w:r>
        <w:rPr>
          <w:rFonts w:ascii="Times New Roman" w:hAnsi="Times New Roman"/>
          <w:b/>
          <w:i w:val="false"/>
          <w:color w:val="000000"/>
          <w:sz w:val="28"/>
        </w:rPr>
        <w:t>Регулятивные универсальные учебные действия:</w:t>
      </w:r>
    </w:p>
    <w:p>
      <w:pPr>
        <w:spacing w:before="0" w:after="0" w:line="264"/>
        <w:ind w:firstLine="600"/>
        <w:jc w:val="both"/>
      </w:pPr>
      <w:r>
        <w:rPr>
          <w:rFonts w:ascii="Times New Roman" w:hAnsi="Times New Roman"/>
          <w:b w:val="false"/>
          <w:i w:val="false"/>
          <w:color w:val="000000"/>
          <w:sz w:val="28"/>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name="_Toc138318760" w:id="9"/>
      <w:bookmarkEnd w:id="9"/>
      <w:bookmarkStart w:name="_Toc134720971" w:id="10"/>
      <w:bookmarkEnd w:id="10"/>
    </w:p>
    <w:p>
      <w:pPr>
        <w:spacing w:before="0" w:after="0" w:line="264"/>
        <w:ind w:firstLine="600"/>
        <w:jc w:val="both"/>
      </w:pPr>
      <w:r>
        <w:rPr>
          <w:rFonts w:ascii="Times New Roman" w:hAnsi="Times New Roman"/>
          <w:b/>
          <w:i w:val="false"/>
          <w:color w:val="000000"/>
          <w:sz w:val="28"/>
        </w:rPr>
        <w:t>ПРЕДМЕТНЫЕ РЕЗУЛЬТАТЫ</w:t>
      </w:r>
    </w:p>
    <w:p>
      <w:pPr>
        <w:spacing w:before="0" w:after="0" w:line="264"/>
        <w:ind w:firstLine="600"/>
        <w:jc w:val="both"/>
      </w:pPr>
      <w:r>
        <w:rPr>
          <w:rFonts w:ascii="Times New Roman" w:hAnsi="Times New Roman"/>
          <w:b w:val="false"/>
          <w:i w:val="false"/>
          <w:color w:val="000000"/>
          <w:sz w:val="28"/>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8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1"/>
        </w:numPr>
        <w:spacing w:before="0" w:after="0" w:line="264"/>
        <w:jc w:val="both"/>
      </w:pPr>
      <w:r>
        <w:rPr>
          <w:rFonts w:ascii="Times New Roman" w:hAnsi="Times New Roman"/>
          <w:b w:val="false"/>
          <w:i w:val="false"/>
          <w:color w:val="000000"/>
          <w:sz w:val="28"/>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pPr>
        <w:numPr>
          <w:ilvl w:val="0"/>
          <w:numId w:val="1"/>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1"/>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1"/>
        </w:numPr>
        <w:spacing w:before="0" w:after="0" w:line="264"/>
        <w:jc w:val="both"/>
      </w:pPr>
      <w:r>
        <w:rPr>
          <w:rFonts w:ascii="Times New Roman" w:hAnsi="Times New Roman"/>
          <w:b w:val="false"/>
          <w:i w:val="false"/>
          <w:color w:val="000000"/>
          <w:sz w:val="28"/>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pPr>
        <w:numPr>
          <w:ilvl w:val="0"/>
          <w:numId w:val="1"/>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pPr>
        <w:numPr>
          <w:ilvl w:val="0"/>
          <w:numId w:val="1"/>
        </w:numPr>
        <w:spacing w:before="0" w:after="0" w:line="264"/>
        <w:jc w:val="both"/>
      </w:pPr>
      <w:r>
        <w:rPr>
          <w:rFonts w:ascii="Times New Roman" w:hAnsi="Times New Roman"/>
          <w:b w:val="false"/>
          <w:i w:val="false"/>
          <w:color w:val="000000"/>
          <w:sz w:val="28"/>
        </w:rPr>
        <w:t>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химических элементов (состав и заряд ядра, общее число электронов и распределение их по электронным слоям);</w:t>
      </w:r>
    </w:p>
    <w:p>
      <w:pPr>
        <w:numPr>
          <w:ilvl w:val="0"/>
          <w:numId w:val="1"/>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pPr>
        <w:numPr>
          <w:ilvl w:val="0"/>
          <w:numId w:val="1"/>
        </w:numPr>
        <w:spacing w:before="0" w:after="0" w:line="264"/>
        <w:jc w:val="both"/>
      </w:pPr>
      <w:r>
        <w:rPr>
          <w:rFonts w:ascii="Times New Roman" w:hAnsi="Times New Roman"/>
          <w:b w:val="false"/>
          <w:i w:val="false"/>
          <w:color w:val="000000"/>
          <w:sz w:val="28"/>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pPr>
        <w:numPr>
          <w:ilvl w:val="0"/>
          <w:numId w:val="1"/>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pPr>
        <w:numPr>
          <w:ilvl w:val="0"/>
          <w:numId w:val="1"/>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1"/>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pPr>
        <w:numPr>
          <w:ilvl w:val="0"/>
          <w:numId w:val="1"/>
        </w:numPr>
        <w:spacing w:before="0" w:after="0" w:line="264"/>
        <w:jc w:val="both"/>
      </w:pPr>
      <w:r>
        <w:rPr>
          <w:rFonts w:ascii="Times New Roman" w:hAnsi="Times New Roman"/>
          <w:b w:val="false"/>
          <w:i w:val="false"/>
          <w:color w:val="000000"/>
          <w:sz w:val="28"/>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pPr>
        <w:spacing w:before="0" w:after="0" w:line="264"/>
        <w:ind w:firstLine="600"/>
        <w:jc w:val="both"/>
      </w:pPr>
      <w:r>
        <w:rPr>
          <w:rFonts w:ascii="Times New Roman" w:hAnsi="Times New Roman"/>
          <w:b w:val="false"/>
          <w:i w:val="false"/>
          <w:color w:val="000000"/>
          <w:sz w:val="28"/>
        </w:rPr>
        <w:t>К концу обучения в</w:t>
      </w:r>
      <w:r>
        <w:rPr>
          <w:rFonts w:ascii="Times New Roman" w:hAnsi="Times New Roman"/>
          <w:b/>
          <w:i w:val="false"/>
          <w:color w:val="000000"/>
          <w:sz w:val="28"/>
        </w:rPr>
        <w:t xml:space="preserve"> 9 классе</w:t>
      </w:r>
      <w:r>
        <w:rPr>
          <w:rFonts w:ascii="Times New Roman" w:hAnsi="Times New Roman"/>
          <w:b w:val="false"/>
          <w:i w:val="false"/>
          <w:color w:val="000000"/>
          <w:sz w:val="28"/>
        </w:rPr>
        <w:t xml:space="preserve"> предметные результаты на базовом уровне должны отражать сформированность у обучающихся умений:</w:t>
      </w:r>
    </w:p>
    <w:p>
      <w:pPr>
        <w:numPr>
          <w:ilvl w:val="0"/>
          <w:numId w:val="2"/>
        </w:numPr>
        <w:spacing w:before="0" w:after="0" w:line="264"/>
        <w:jc w:val="both"/>
      </w:pPr>
      <w:r>
        <w:rPr>
          <w:rFonts w:ascii="Times New Roman" w:hAnsi="Times New Roman"/>
          <w:b w:val="false"/>
          <w:i w:val="false"/>
          <w:color w:val="000000"/>
          <w:sz w:val="28"/>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pPr>
        <w:numPr>
          <w:ilvl w:val="0"/>
          <w:numId w:val="2"/>
        </w:numPr>
        <w:spacing w:before="0" w:after="0" w:line="264"/>
        <w:jc w:val="both"/>
      </w:pPr>
      <w:r>
        <w:rPr>
          <w:rFonts w:ascii="Times New Roman" w:hAnsi="Times New Roman"/>
          <w:b w:val="false"/>
          <w:i w:val="false"/>
          <w:color w:val="000000"/>
          <w:sz w:val="28"/>
        </w:rPr>
        <w:t>иллюстрировать взаимосвязь основных химических понятий и применять эти понятия при описании веществ и их превращений;</w:t>
      </w:r>
    </w:p>
    <w:p>
      <w:pPr>
        <w:numPr>
          <w:ilvl w:val="0"/>
          <w:numId w:val="2"/>
        </w:numPr>
        <w:spacing w:before="0" w:after="0" w:line="264"/>
        <w:jc w:val="both"/>
      </w:pPr>
      <w:r>
        <w:rPr>
          <w:rFonts w:ascii="Times New Roman" w:hAnsi="Times New Roman"/>
          <w:b w:val="false"/>
          <w:i w:val="false"/>
          <w:color w:val="000000"/>
          <w:sz w:val="28"/>
        </w:rPr>
        <w:t>использовать химическую символику для составления формул веществ и уравнений химических реакций;</w:t>
      </w:r>
    </w:p>
    <w:p>
      <w:pPr>
        <w:numPr>
          <w:ilvl w:val="0"/>
          <w:numId w:val="2"/>
        </w:numPr>
        <w:spacing w:before="0" w:after="0" w:line="264"/>
        <w:jc w:val="both"/>
      </w:pPr>
      <w:r>
        <w:rPr>
          <w:rFonts w:ascii="Times New Roman" w:hAnsi="Times New Roman"/>
          <w:b w:val="false"/>
          <w:i w:val="false"/>
          <w:color w:val="000000"/>
          <w:sz w:val="28"/>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pPr>
        <w:numPr>
          <w:ilvl w:val="0"/>
          <w:numId w:val="2"/>
        </w:numPr>
        <w:spacing w:before="0" w:after="0" w:line="264"/>
        <w:jc w:val="both"/>
      </w:pPr>
      <w:r>
        <w:rPr>
          <w:rFonts w:ascii="Times New Roman" w:hAnsi="Times New Roman"/>
          <w:b w:val="false"/>
          <w:i w:val="false"/>
          <w:color w:val="000000"/>
          <w:sz w:val="28"/>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pPr>
        <w:numPr>
          <w:ilvl w:val="0"/>
          <w:numId w:val="2"/>
        </w:numPr>
        <w:spacing w:before="0" w:after="0" w:line="264"/>
        <w:jc w:val="both"/>
      </w:pPr>
      <w:r>
        <w:rPr>
          <w:rFonts w:ascii="Times New Roman" w:hAnsi="Times New Roman"/>
          <w:b w:val="false"/>
          <w:i w:val="false"/>
          <w:color w:val="000000"/>
          <w:sz w:val="28"/>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pPr>
        <w:numPr>
          <w:ilvl w:val="0"/>
          <w:numId w:val="2"/>
        </w:numPr>
        <w:spacing w:before="0" w:after="0" w:line="264"/>
        <w:jc w:val="both"/>
      </w:pPr>
      <w:r>
        <w:rPr>
          <w:rFonts w:ascii="Times New Roman" w:hAnsi="Times New Roman"/>
          <w:b w:val="false"/>
          <w:i w:val="false"/>
          <w:color w:val="000000"/>
          <w:sz w:val="28"/>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pPr>
        <w:numPr>
          <w:ilvl w:val="0"/>
          <w:numId w:val="2"/>
        </w:numPr>
        <w:spacing w:before="0" w:after="0" w:line="264"/>
        <w:jc w:val="both"/>
      </w:pPr>
      <w:r>
        <w:rPr>
          <w:rFonts w:ascii="Times New Roman" w:hAnsi="Times New Roman"/>
          <w:b w:val="false"/>
          <w:i w:val="false"/>
          <w:color w:val="000000"/>
          <w:sz w:val="28"/>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pPr>
        <w:numPr>
          <w:ilvl w:val="0"/>
          <w:numId w:val="2"/>
        </w:numPr>
        <w:spacing w:before="0" w:after="0" w:line="264"/>
        <w:jc w:val="both"/>
      </w:pPr>
      <w:r>
        <w:rPr>
          <w:rFonts w:ascii="Times New Roman" w:hAnsi="Times New Roman"/>
          <w:b w:val="false"/>
          <w:i w:val="false"/>
          <w:color w:val="000000"/>
          <w:sz w:val="28"/>
        </w:rPr>
        <w:t>раскрывать сущность окислительно-восстановительных реакций посредством составления электронного баланса этих реакций;</w:t>
      </w:r>
    </w:p>
    <w:p>
      <w:pPr>
        <w:numPr>
          <w:ilvl w:val="0"/>
          <w:numId w:val="2"/>
        </w:numPr>
        <w:spacing w:before="0" w:after="0" w:line="264"/>
        <w:jc w:val="both"/>
      </w:pPr>
      <w:r>
        <w:rPr>
          <w:rFonts w:ascii="Times New Roman" w:hAnsi="Times New Roman"/>
          <w:b w:val="false"/>
          <w:i w:val="false"/>
          <w:color w:val="000000"/>
          <w:sz w:val="28"/>
        </w:rPr>
        <w:t>прогнозировать свойства веществ в зависимости от их строения, возможности протекания химических превращений в различных условиях;</w:t>
      </w:r>
    </w:p>
    <w:p>
      <w:pPr>
        <w:numPr>
          <w:ilvl w:val="0"/>
          <w:numId w:val="2"/>
        </w:numPr>
        <w:spacing w:before="0" w:after="0" w:line="264"/>
        <w:jc w:val="both"/>
      </w:pPr>
      <w:r>
        <w:rPr>
          <w:rFonts w:ascii="Times New Roman" w:hAnsi="Times New Roman"/>
          <w:b w:val="false"/>
          <w:i w:val="false"/>
          <w:color w:val="000000"/>
          <w:sz w:val="28"/>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pPr>
        <w:numPr>
          <w:ilvl w:val="0"/>
          <w:numId w:val="2"/>
        </w:numPr>
        <w:spacing w:before="0" w:after="0" w:line="264"/>
        <w:jc w:val="both"/>
      </w:pPr>
      <w:r>
        <w:rPr>
          <w:rFonts w:ascii="Times New Roman" w:hAnsi="Times New Roman"/>
          <w:b w:val="false"/>
          <w:i w:val="false"/>
          <w:color w:val="000000"/>
          <w:sz w:val="28"/>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pPr>
        <w:numPr>
          <w:ilvl w:val="0"/>
          <w:numId w:val="2"/>
        </w:numPr>
        <w:spacing w:before="0" w:after="0" w:line="264"/>
        <w:jc w:val="both"/>
      </w:pPr>
      <w:r>
        <w:rPr>
          <w:rFonts w:ascii="Times New Roman" w:hAnsi="Times New Roman"/>
          <w:b w:val="false"/>
          <w:i w:val="false"/>
          <w:color w:val="000000"/>
          <w:sz w:val="28"/>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pPr>
        <w:numPr>
          <w:ilvl w:val="0"/>
          <w:numId w:val="2"/>
        </w:numPr>
        <w:spacing w:before="0" w:after="0" w:line="264"/>
        <w:jc w:val="both"/>
      </w:pPr>
      <w:r>
        <w:rPr>
          <w:rFonts w:ascii="Times New Roman" w:hAnsi="Times New Roman"/>
          <w:b w:val="false"/>
          <w:i w:val="false"/>
          <w:color w:val="000000"/>
          <w:sz w:val="28"/>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bookmarkStart w:name="block-29724568" w:id="11"/>
    <w:p>
      <w:pPr>
        <w:sectPr>
          <w:pgSz w:w="11906" w:h="16383" w:orient="portrait"/>
        </w:sectPr>
      </w:pPr>
    </w:p>
    <w:bookmarkEnd w:id="11"/>
    <w:bookmarkEnd w:id="7"/>
    <w:bookmarkStart w:name="block-29724563" w:id="12"/>
    <w:p>
      <w:pPr>
        <w:spacing w:before="0" w:after="0"/>
        <w:ind w:left="120"/>
        <w:jc w:val="left"/>
      </w:pPr>
      <w:r>
        <w:rPr>
          <w:rFonts w:ascii="Times New Roman" w:hAnsi="Times New Roman"/>
          <w:b/>
          <w:i w:val="false"/>
          <w:color w:val="000000"/>
          <w:sz w:val="28"/>
        </w:rPr>
        <w:t xml:space="preserve"> ТЕМАТИЧЕСКОЕ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Первоначальные химические понятия</w:t>
            </w:r>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Химия — важная область естествознания и практической деятельности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химические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Важнейшие представители неорганических веществ</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Кислород. Понятие об оксидах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Водород.Понятие о кислотах и солях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Растворы. Понятие об основаниях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
              <w:r>
                <w:rPr>
                  <w:rFonts w:ascii="Times New Roman" w:hAnsi="Times New Roman"/>
                  <w:b w:val="false"/>
                  <w:i w:val="false"/>
                  <w:color w:val="0000ff"/>
                  <w:sz w:val="22"/>
                  <w:u w:val="single"/>
                </w:rPr>
                <w:t>https://m.edsoo.ru/7f41837c</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классы неорганических соединений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11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
              <w:r>
                <w:rPr>
                  <w:rFonts w:ascii="Times New Roman" w:hAnsi="Times New Roman"/>
                  <w:b w:val="false"/>
                  <w:i w:val="false"/>
                  <w:color w:val="0000ff"/>
                  <w:sz w:val="22"/>
                  <w:u w:val="single"/>
                </w:rPr>
                <w:t>https://m.edsoo.ru/7f41837c</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30 </w:t>
            </w:r>
          </w:p>
        </w:tc>
        <w:tc>
          <w:tcPr>
            <w:tcW w:w="0" w:type="auto"/>
            <w:gridSpan w:val="3"/>
            <w:tcBorders/>
            <w:tcMar>
              <w:top w:w="50" w:type="dxa"/>
              <w:left w:w="100" w:type="dxa"/>
            </w:tcMar>
            <w:vAlign w:val="center"/>
          </w:tcPr>
          <w:p>
            <w:pPr>
              <w:jc w:val="left"/>
            </w:pPr>
          </w:p>
        </w:tc>
      </w:tr>
      <w:tr>
        <w:trPr>
          <w:trHeight w:val="57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tc>
      </w:tr>
      <w:tr>
        <w:trPr>
          <w:trHeight w:val="2250"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 Строение атома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
              <w:r>
                <w:rPr>
                  <w:rFonts w:ascii="Times New Roman" w:hAnsi="Times New Roman"/>
                  <w:b w:val="false"/>
                  <w:i w:val="false"/>
                  <w:color w:val="0000ff"/>
                  <w:sz w:val="22"/>
                  <w:u w:val="single"/>
                </w:rPr>
                <w:t>https://m.edsoo.ru/7f41837c</w:t>
              </w:r>
            </w:hyperlink>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Химическая связь. Окислительно-восстановительные реакции</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15 </w:t>
            </w:r>
          </w:p>
        </w:tc>
        <w:tc>
          <w:tcPr>
            <w:tcW w:w="1680" w:type="dxa"/>
            <w:tcBorders/>
            <w:tcMar>
              <w:top w:w="50" w:type="dxa"/>
              <w:left w:w="100" w:type="dxa"/>
            </w:tcMar>
            <w:vAlign w:val="center"/>
          </w:tcPr>
          <w:p>
            <w:pPr>
              <w:jc w:val="left"/>
            </w:pPr>
          </w:p>
        </w:tc>
        <w:tc>
          <w:tcPr>
            <w:tcW w:w="1768" w:type="dxa"/>
            <w:tcBorders/>
            <w:tcMar>
              <w:top w:w="50" w:type="dxa"/>
              <w:left w:w="100" w:type="dxa"/>
            </w:tcMar>
            <w:vAlign w:val="center"/>
          </w:tcPr>
          <w:p>
            <w:pPr>
              <w:jc w:val="left"/>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
              <w:r>
                <w:rPr>
                  <w:rFonts w:ascii="Times New Roman" w:hAnsi="Times New Roman"/>
                  <w:b w:val="false"/>
                  <w:i w:val="false"/>
                  <w:color w:val="0000ff"/>
                  <w:sz w:val="22"/>
                  <w:u w:val="single"/>
                </w:rPr>
                <w:t>https://m.edsoo.ru/7f41837c</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2599" w:type="dxa"/>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703"/>
        <w:gridCol w:w="2880"/>
        <w:gridCol w:w="1372"/>
        <w:gridCol w:w="2400"/>
        <w:gridCol w:w="2526"/>
        <w:gridCol w:w="3713"/>
      </w:tblGrid>
      <w:tr>
        <w:trPr>
          <w:trHeight w:val="300" w:hRule="atLeast"/>
          <w:trHeight w:val="144" w:hRule="atLeast"/>
        </w:trPr>
        <w:tc>
          <w:tcPr>
            <w:tcW w:w="492"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16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Наименование разделов и тем программы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2599"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570"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96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680"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76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1.</w:t>
            </w:r>
            <w:r>
              <w:rPr>
                <w:rFonts w:ascii="Times New Roman" w:hAnsi="Times New Roman"/>
                <w:b w:val="false"/>
                <w:i w:val="false"/>
                <w:color w:val="000000"/>
                <w:sz w:val="24"/>
              </w:rPr>
              <w:t xml:space="preserve"> </w:t>
            </w:r>
            <w:r>
              <w:rPr>
                <w:rFonts w:ascii="Times New Roman" w:hAnsi="Times New Roman"/>
                <w:b/>
                <w:i w:val="false"/>
                <w:color w:val="000000"/>
                <w:sz w:val="24"/>
              </w:rPr>
              <w:t>Вещество и химические реакции</w:t>
            </w:r>
          </w:p>
        </w:tc>
      </w:tr>
      <w:tr>
        <w:trPr>
          <w:trHeight w:val="109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Повторение и углубление знаний основных разделов курса 8 класса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5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
              <w:r>
                <w:rPr>
                  <w:rFonts w:ascii="Times New Roman" w:hAnsi="Times New Roman"/>
                  <w:b w:val="false"/>
                  <w:i w:val="false"/>
                  <w:color w:val="0000ff"/>
                  <w:sz w:val="22"/>
                  <w:u w:val="single"/>
                </w:rPr>
                <w:t>https://m.edsoo.ru/7f41a636</w:t>
              </w:r>
            </w:hyperlink>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Основные закономерности химических реакций</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
              <w:r>
                <w:rPr>
                  <w:rFonts w:ascii="Times New Roman" w:hAnsi="Times New Roman"/>
                  <w:b w:val="false"/>
                  <w:i w:val="false"/>
                  <w:color w:val="0000ff"/>
                  <w:sz w:val="22"/>
                  <w:u w:val="single"/>
                </w:rPr>
                <w:t>https://m.edsoo.ru/7f41a636</w:t>
              </w:r>
            </w:hyperlink>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Электролитическая диссоциация. Химические реакции в растворах</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6">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17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2.</w:t>
            </w:r>
            <w:r>
              <w:rPr>
                <w:rFonts w:ascii="Times New Roman" w:hAnsi="Times New Roman"/>
                <w:b w:val="false"/>
                <w:i w:val="false"/>
                <w:color w:val="000000"/>
                <w:sz w:val="24"/>
              </w:rPr>
              <w:t xml:space="preserve"> </w:t>
            </w:r>
            <w:r>
              <w:rPr>
                <w:rFonts w:ascii="Times New Roman" w:hAnsi="Times New Roman"/>
                <w:b/>
                <w:i w:val="false"/>
                <w:color w:val="000000"/>
                <w:sz w:val="24"/>
              </w:rPr>
              <w:t>Неметаллы и их соединения</w:t>
            </w:r>
          </w:p>
        </w:tc>
      </w:tr>
      <w:tr>
        <w:trPr>
          <w:trHeight w:val="136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VIIА-группы. Галогены</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7">
              <w:r>
                <w:rPr>
                  <w:rFonts w:ascii="Times New Roman" w:hAnsi="Times New Roman"/>
                  <w:b w:val="false"/>
                  <w:i w:val="false"/>
                  <w:color w:val="0000ff"/>
                  <w:sz w:val="22"/>
                  <w:u w:val="single"/>
                </w:rPr>
                <w:t>https://m.edsoo.ru/7f41a636</w:t>
              </w:r>
            </w:hyperlink>
          </w:p>
        </w:tc>
      </w:tr>
      <w:tr>
        <w:trPr>
          <w:trHeight w:val="163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VIА-группы. Сера и её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8">
              <w:r>
                <w:rPr>
                  <w:rFonts w:ascii="Times New Roman" w:hAnsi="Times New Roman"/>
                  <w:b w:val="false"/>
                  <w:i w:val="false"/>
                  <w:color w:val="0000ff"/>
                  <w:sz w:val="22"/>
                  <w:u w:val="single"/>
                </w:rPr>
                <w:t>https://m.edsoo.ru/7f41a636</w:t>
              </w:r>
            </w:hyperlink>
          </w:p>
        </w:tc>
      </w:tr>
      <w:tr>
        <w:trPr>
          <w:trHeight w:val="190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VА-группы. Азот, фосфор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9">
              <w:r>
                <w:rPr>
                  <w:rFonts w:ascii="Times New Roman" w:hAnsi="Times New Roman"/>
                  <w:b w:val="false"/>
                  <w:i w:val="false"/>
                  <w:color w:val="0000ff"/>
                  <w:sz w:val="22"/>
                  <w:u w:val="single"/>
                </w:rPr>
                <w:t>https://m.edsoo.ru/7f41a636</w:t>
              </w:r>
            </w:hyperlink>
          </w:p>
        </w:tc>
      </w:tr>
      <w:tr>
        <w:trPr>
          <w:trHeight w:val="20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IVА-группы. Углерод и кремний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0">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25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3.</w:t>
            </w:r>
            <w:r>
              <w:rPr>
                <w:rFonts w:ascii="Times New Roman" w:hAnsi="Times New Roman"/>
                <w:b w:val="false"/>
                <w:i w:val="false"/>
                <w:color w:val="000000"/>
                <w:sz w:val="24"/>
              </w:rPr>
              <w:t xml:space="preserve"> </w:t>
            </w:r>
            <w:r>
              <w:rPr>
                <w:rFonts w:ascii="Times New Roman" w:hAnsi="Times New Roman"/>
                <w:b/>
                <w:i w:val="false"/>
                <w:color w:val="000000"/>
                <w:sz w:val="24"/>
              </w:rPr>
              <w:t>Металлы и их соединения</w:t>
            </w:r>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свойства металлов</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1">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металлы и их соединения</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16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 </w:t>
            </w: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2">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20 </w:t>
            </w:r>
          </w:p>
        </w:tc>
        <w:tc>
          <w:tcPr>
            <w:tcW w:w="0" w:type="auto"/>
            <w:gridSpan w:val="3"/>
            <w:tcBorders/>
            <w:tcMar>
              <w:top w:w="50" w:type="dxa"/>
              <w:left w:w="100" w:type="dxa"/>
            </w:tcMar>
            <w:vAlign w:val="center"/>
          </w:tcPr>
          <w:p>
            <w:pPr>
              <w:jc w:val="left"/>
            </w:pPr>
          </w:p>
        </w:tc>
      </w:tr>
      <w:tr>
        <w:trPr>
          <w:trHeight w:val="300" w:hRule="atLeast"/>
          <w:trHeight w:val="144" w:hRule="atLeast"/>
        </w:trPr>
        <w:tc>
          <w:tcPr>
            <w:tcW w:w="0" w:type="auto"/>
            <w:gridSpan w:val="6"/>
            <w:tcBorders/>
            <w:tcMar>
              <w:top w:w="50" w:type="dxa"/>
              <w:left w:w="100" w:type="dxa"/>
            </w:tcMar>
            <w:vAlign w:val="center"/>
          </w:tcPr>
          <w:p>
            <w:pPr>
              <w:spacing w:before="0" w:after="0"/>
              <w:ind w:left="135"/>
              <w:jc w:val="left"/>
            </w:pPr>
            <w:r>
              <w:rPr>
                <w:rFonts w:ascii="Times New Roman" w:hAnsi="Times New Roman"/>
                <w:b/>
                <w:i w:val="false"/>
                <w:color w:val="000000"/>
                <w:sz w:val="24"/>
              </w:rPr>
              <w:t>Раздел 4.</w:t>
            </w:r>
            <w:r>
              <w:rPr>
                <w:rFonts w:ascii="Times New Roman" w:hAnsi="Times New Roman"/>
                <w:b w:val="false"/>
                <w:i w:val="false"/>
                <w:color w:val="000000"/>
                <w:sz w:val="24"/>
              </w:rPr>
              <w:t xml:space="preserve"> </w:t>
            </w:r>
            <w:r>
              <w:rPr>
                <w:rFonts w:ascii="Times New Roman" w:hAnsi="Times New Roman"/>
                <w:b/>
                <w:i w:val="false"/>
                <w:color w:val="000000"/>
                <w:sz w:val="24"/>
              </w:rPr>
              <w:t>Химия и окружающая среда</w:t>
            </w:r>
          </w:p>
        </w:tc>
      </w:tr>
      <w:tr>
        <w:trPr>
          <w:trHeight w:val="825" w:hRule="atLeast"/>
          <w:trHeight w:val="144" w:hRule="atLeast"/>
        </w:trPr>
        <w:tc>
          <w:tcPr>
            <w:tcW w:w="492"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16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жизни человека</w:t>
            </w:r>
          </w:p>
        </w:tc>
        <w:tc>
          <w:tcPr>
            <w:tcW w:w="96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3">
              <w:r>
                <w:rPr>
                  <w:rFonts w:ascii="Times New Roman" w:hAnsi="Times New Roman"/>
                  <w:b w:val="false"/>
                  <w:i w:val="false"/>
                  <w:color w:val="0000ff"/>
                  <w:sz w:val="22"/>
                  <w:u w:val="single"/>
                </w:rPr>
                <w:t>https://m.edsoo.ru/7f41a636</w:t>
              </w:r>
            </w:hyperlink>
          </w:p>
        </w:tc>
      </w:tr>
      <w:tr>
        <w:trPr>
          <w:trHeight w:val="300"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Итого по разделу</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0" w:type="auto"/>
            <w:gridSpan w:val="3"/>
            <w:tcBorders/>
            <w:tcMar>
              <w:top w:w="50" w:type="dxa"/>
              <w:left w:w="100" w:type="dxa"/>
            </w:tcMar>
            <w:vAlign w:val="center"/>
          </w:tcPr>
          <w:p>
            <w:pPr>
              <w:jc w:val="left"/>
            </w:pPr>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Резервное время</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3 </w:t>
            </w:r>
          </w:p>
        </w:tc>
        <w:tc>
          <w:tcPr>
            <w:tcW w:w="1680" w:type="dxa"/>
            <w:tcBorders/>
            <w:tcMar>
              <w:top w:w="50" w:type="dxa"/>
              <w:left w:w="100" w:type="dxa"/>
            </w:tcMar>
            <w:vAlign w:val="center"/>
          </w:tcPr>
          <w:p>
            <w:pPr>
              <w:spacing w:before="0" w:after="0" w:line="276"/>
              <w:ind w:left="135"/>
              <w:jc w:val="center"/>
            </w:pPr>
          </w:p>
        </w:tc>
        <w:tc>
          <w:tcPr>
            <w:tcW w:w="1768" w:type="dxa"/>
            <w:tcBorders/>
            <w:tcMar>
              <w:top w:w="50" w:type="dxa"/>
              <w:left w:w="100" w:type="dxa"/>
            </w:tcMar>
            <w:vAlign w:val="center"/>
          </w:tcPr>
          <w:p>
            <w:pPr>
              <w:spacing w:before="0" w:after="0" w:line="276"/>
              <w:ind w:left="135"/>
              <w:jc w:val="center"/>
            </w:pPr>
          </w:p>
        </w:tc>
        <w:tc>
          <w:tcPr>
            <w:tcW w:w="2599"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4">
              <w:r>
                <w:rPr>
                  <w:rFonts w:ascii="Times New Roman" w:hAnsi="Times New Roman"/>
                  <w:b w:val="false"/>
                  <w:i w:val="false"/>
                  <w:color w:val="0000ff"/>
                  <w:sz w:val="22"/>
                  <w:u w:val="single"/>
                </w:rPr>
                <w:t>https://m.edsoo.ru/7f41a636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509"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680"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76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2599" w:type="dxa"/>
            <w:tcBorders/>
            <w:tcMar>
              <w:top w:w="50" w:type="dxa"/>
              <w:left w:w="100" w:type="dxa"/>
            </w:tcMar>
            <w:vAlign w:val="center"/>
          </w:tcPr>
          <w:p>
            <w:pPr>
              <w:jc w:val="left"/>
            </w:pPr>
          </w:p>
        </w:tc>
      </w:tr>
    </w:tbl>
    <w:p>
      <w:pPr>
        <w:sectPr>
          <w:pgSz w:w="16383" w:h="11906" w:orient="landscape"/>
        </w:sectPr>
      </w:pPr>
    </w:p>
    <w:bookmarkStart w:name="block-29724563" w:id="13"/>
    <w:p>
      <w:pPr>
        <w:sectPr>
          <w:pgSz w:w="16383" w:h="11906" w:orient="landscape"/>
        </w:sectPr>
      </w:pPr>
    </w:p>
    <w:bookmarkEnd w:id="13"/>
    <w:bookmarkEnd w:id="12"/>
    <w:bookmarkStart w:name="block-29724567" w:id="14"/>
    <w:p>
      <w:pPr>
        <w:spacing w:before="0" w:after="0"/>
        <w:ind w:left="120"/>
        <w:jc w:val="left"/>
      </w:pPr>
      <w:r>
        <w:rPr>
          <w:rFonts w:ascii="Times New Roman" w:hAnsi="Times New Roman"/>
          <w:b/>
          <w:i w:val="false"/>
          <w:color w:val="000000"/>
          <w:sz w:val="28"/>
        </w:rPr>
        <w:t xml:space="preserve"> ПОУРОЧНОЕ ПЛАНИРОВАНИЕ </w:t>
      </w:r>
    </w:p>
    <w:p>
      <w:pPr>
        <w:spacing w:before="0" w:after="0"/>
        <w:ind w:left="120"/>
        <w:jc w:val="left"/>
      </w:pPr>
      <w:r>
        <w:rPr>
          <w:rFonts w:ascii="Times New Roman" w:hAnsi="Times New Roman"/>
          <w:b/>
          <w:i w:val="false"/>
          <w:color w:val="000000"/>
          <w:sz w:val="28"/>
        </w:rPr>
        <w:t xml:space="preserve"> 8 КЛАСС </w:t>
      </w:r>
    </w:p>
    <w:tbl>
      <w:tblPr>
        <w:tblW w:w="0" w:type="auto"/>
        <w:tblCellSpacing w:w="20" w:type="nil"/>
        <w:tblBorders>
          <w:top w:val="single"/>
          <w:left w:val="single"/>
          <w:bottom w:val="single"/>
          <w:right w:val="single"/>
          <w:insideH w:val="single"/>
          <w:insideV w:val="single"/>
        </w:tblBorders>
      </w:tblPr>
      <w:tblGrid>
        <w:gridCol w:w="462"/>
        <w:gridCol w:w="3680"/>
        <w:gridCol w:w="1052"/>
        <w:gridCol w:w="2027"/>
        <w:gridCol w:w="2180"/>
        <w:gridCol w:w="1525"/>
        <w:gridCol w:w="2668"/>
      </w:tblGrid>
      <w:tr>
        <w:trPr>
          <w:trHeight w:val="300" w:hRule="atLeast"/>
          <w:trHeight w:val="144" w:hRule="atLeast"/>
        </w:trPr>
        <w:tc>
          <w:tcPr>
            <w:tcW w:w="323"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4048"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0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86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73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418"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526"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Предмет химии. Роль химии в жизни человека. Тела и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5">
              <w:r>
                <w:rPr>
                  <w:rFonts w:ascii="Times New Roman" w:hAnsi="Times New Roman"/>
                  <w:b w:val="false"/>
                  <w:i w:val="false"/>
                  <w:color w:val="0000ff"/>
                  <w:sz w:val="22"/>
                  <w:u w:val="single"/>
                </w:rPr>
                <w:t>https://m.edsoo.ru/ff0d210c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методах познания в химии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6">
              <w:r>
                <w:rPr>
                  <w:rFonts w:ascii="Times New Roman" w:hAnsi="Times New Roman"/>
                  <w:b w:val="false"/>
                  <w:i w:val="false"/>
                  <w:color w:val="0000ff"/>
                  <w:sz w:val="22"/>
                  <w:u w:val="single"/>
                </w:rPr>
                <w:t>https://m.edsoo.ru/ff0d227e</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«Правила работы в лаборатории и приёмы обращения с лабораторным оборудованием»</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7">
              <w:r>
                <w:rPr>
                  <w:rFonts w:ascii="Times New Roman" w:hAnsi="Times New Roman"/>
                  <w:b w:val="false"/>
                  <w:i w:val="false"/>
                  <w:color w:val="0000ff"/>
                  <w:sz w:val="22"/>
                  <w:u w:val="single"/>
                </w:rPr>
                <w:t>https://m.edsoo.ru/ff0d23dc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Чистые вещества и смеси. Способы разделения смесей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8">
              <w:r>
                <w:rPr>
                  <w:rFonts w:ascii="Times New Roman" w:hAnsi="Times New Roman"/>
                  <w:b w:val="false"/>
                  <w:i w:val="false"/>
                  <w:color w:val="0000ff"/>
                  <w:sz w:val="22"/>
                  <w:u w:val="single"/>
                </w:rPr>
                <w:t>https://m.edsoo.ru/ff0d26ca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«Разделение смесей (на примере очистки поваренной соли)»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29">
              <w:r>
                <w:rPr>
                  <w:rFonts w:ascii="Times New Roman" w:hAnsi="Times New Roman"/>
                  <w:b w:val="false"/>
                  <w:i w:val="false"/>
                  <w:color w:val="0000ff"/>
                  <w:sz w:val="22"/>
                  <w:u w:val="single"/>
                </w:rPr>
                <w:t>https://m.edsoo.ru/ff0d28c8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Атомы и молекулы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0">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элементы. Знаки (символы)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1">
              <w:r>
                <w:rPr>
                  <w:rFonts w:ascii="Times New Roman" w:hAnsi="Times New Roman"/>
                  <w:b w:val="false"/>
                  <w:i w:val="false"/>
                  <w:color w:val="0000ff"/>
                  <w:sz w:val="22"/>
                  <w:u w:val="single"/>
                </w:rPr>
                <w:t>https://m.edsoo.ru/ff0d2be8</w:t>
              </w:r>
            </w:hyperlink>
          </w:p>
        </w:tc>
      </w:tr>
      <w:tr>
        <w:trPr>
          <w:trHeight w:val="10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Простые и сложные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2">
              <w:r>
                <w:rPr>
                  <w:rFonts w:ascii="Times New Roman" w:hAnsi="Times New Roman"/>
                  <w:b w:val="false"/>
                  <w:i w:val="false"/>
                  <w:color w:val="0000ff"/>
                  <w:sz w:val="22"/>
                  <w:u w:val="single"/>
                </w:rPr>
                <w:t>https://m.edsoo.ru/ff0d2a6c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Атомно-молекулярное учение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3">
              <w:r>
                <w:rPr>
                  <w:rFonts w:ascii="Times New Roman" w:hAnsi="Times New Roman"/>
                  <w:b w:val="false"/>
                  <w:i w:val="false"/>
                  <w:color w:val="0000ff"/>
                  <w:sz w:val="22"/>
                  <w:u w:val="single"/>
                </w:rPr>
                <w:t>https://m.edsoo.ru/ff0d2d50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постоянства состава веществ. Химическая формула. Валентность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4">
              <w:r>
                <w:rPr>
                  <w:rFonts w:ascii="Times New Roman" w:hAnsi="Times New Roman"/>
                  <w:b w:val="false"/>
                  <w:i w:val="false"/>
                  <w:color w:val="0000ff"/>
                  <w:sz w:val="22"/>
                  <w:u w:val="single"/>
                </w:rPr>
                <w:t>https://m.edsoo.ru/ff0d2eae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Относительная атомная масса. Относительная молекулярная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5">
              <w:r>
                <w:rPr>
                  <w:rFonts w:ascii="Times New Roman" w:hAnsi="Times New Roman"/>
                  <w:b w:val="false"/>
                  <w:i w:val="false"/>
                  <w:color w:val="0000ff"/>
                  <w:sz w:val="22"/>
                  <w:u w:val="single"/>
                </w:rPr>
                <w:t>https://m.edsoo.ru/ff0d323c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Массовая доля химического элемента в соединении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6">
              <w:r>
                <w:rPr>
                  <w:rFonts w:ascii="Times New Roman" w:hAnsi="Times New Roman"/>
                  <w:b w:val="false"/>
                  <w:i w:val="false"/>
                  <w:color w:val="0000ff"/>
                  <w:sz w:val="22"/>
                  <w:u w:val="single"/>
                </w:rPr>
                <w:t>https://m.edsoo.ru/ff0d350c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Количество вещества. Моль. Молярная масса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7">
              <w:r>
                <w:rPr>
                  <w:rFonts w:ascii="Times New Roman" w:hAnsi="Times New Roman"/>
                  <w:b w:val="false"/>
                  <w:i w:val="false"/>
                  <w:color w:val="0000ff"/>
                  <w:sz w:val="22"/>
                  <w:u w:val="single"/>
                </w:rPr>
                <w:t>https://m.edsoo.ru/ff0d5230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явления. Химическая реакция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8">
              <w:r>
                <w:rPr>
                  <w:rFonts w:ascii="Times New Roman" w:hAnsi="Times New Roman"/>
                  <w:b w:val="false"/>
                  <w:i w:val="false"/>
                  <w:color w:val="0000ff"/>
                  <w:sz w:val="22"/>
                  <w:u w:val="single"/>
                </w:rPr>
                <w:t>https://m.edsoo.ru/ff0d37fa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Признаки и условия протекания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39">
              <w:r>
                <w:rPr>
                  <w:rFonts w:ascii="Times New Roman" w:hAnsi="Times New Roman"/>
                  <w:b w:val="false"/>
                  <w:i w:val="false"/>
                  <w:color w:val="0000ff"/>
                  <w:sz w:val="22"/>
                  <w:u w:val="single"/>
                </w:rPr>
                <w:t>https://m.edsoo.ru/ff0d3a16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 сохранения массы веществ. Химические уравнения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0">
              <w:r>
                <w:rPr>
                  <w:rFonts w:ascii="Times New Roman" w:hAnsi="Times New Roman"/>
                  <w:b w:val="false"/>
                  <w:i w:val="false"/>
                  <w:color w:val="0000ff"/>
                  <w:sz w:val="22"/>
                  <w:u w:val="single"/>
                </w:rPr>
                <w:t>https://m.edsoo.ru/ff0d3b88</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количества, массы вещества по уравнениям химических реакций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1">
              <w:r>
                <w:rPr>
                  <w:rFonts w:ascii="Times New Roman" w:hAnsi="Times New Roman"/>
                  <w:b w:val="false"/>
                  <w:i w:val="false"/>
                  <w:color w:val="0000ff"/>
                  <w:sz w:val="22"/>
                  <w:u w:val="single"/>
                </w:rPr>
                <w:t>https://m.edsoo.ru/ff0d5708</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(соединения, разложения, замещения, обмена)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2">
              <w:r>
                <w:rPr>
                  <w:rFonts w:ascii="Times New Roman" w:hAnsi="Times New Roman"/>
                  <w:b w:val="false"/>
                  <w:i w:val="false"/>
                  <w:color w:val="0000ff"/>
                  <w:sz w:val="22"/>
                  <w:u w:val="single"/>
                </w:rPr>
                <w:t>https://m.edsoo.ru/ff0d3f34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 В. Ломоносов — учёный-энциклопедист.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3">
              <w:r>
                <w:rPr>
                  <w:rFonts w:ascii="Times New Roman" w:hAnsi="Times New Roman"/>
                  <w:b w:val="false"/>
                  <w:i w:val="false"/>
                  <w:color w:val="0000ff"/>
                  <w:sz w:val="22"/>
                  <w:u w:val="single"/>
                </w:rPr>
                <w:t>https://m.edsoo.ru/ff0d40c4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«Вещества и химические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4">
              <w:r>
                <w:rPr>
                  <w:rFonts w:ascii="Times New Roman" w:hAnsi="Times New Roman"/>
                  <w:b w:val="false"/>
                  <w:i w:val="false"/>
                  <w:color w:val="0000ff"/>
                  <w:sz w:val="22"/>
                  <w:u w:val="single"/>
                </w:rPr>
                <w:t>https://m.edsoo.ru/ff0d4290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Воздух — смесь газов. Состав воздуха. Кислород — элемент и простое вещество. Озон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5">
              <w:r>
                <w:rPr>
                  <w:rFonts w:ascii="Times New Roman" w:hAnsi="Times New Roman"/>
                  <w:b w:val="false"/>
                  <w:i w:val="false"/>
                  <w:color w:val="0000ff"/>
                  <w:sz w:val="22"/>
                  <w:u w:val="single"/>
                </w:rPr>
                <w:t>https://m.edsoo.ru/ff0d448e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кислорода (реакции окисления, горение). Понятие об оксидах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6">
              <w:r>
                <w:rPr>
                  <w:rFonts w:ascii="Times New Roman" w:hAnsi="Times New Roman"/>
                  <w:b w:val="false"/>
                  <w:i w:val="false"/>
                  <w:color w:val="0000ff"/>
                  <w:sz w:val="22"/>
                  <w:u w:val="single"/>
                </w:rPr>
                <w:t>https://m.edsoo.ru/ff0d4614</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кислорода в лаборатории и промышленности. Применение кислорода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7">
              <w:r>
                <w:rPr>
                  <w:rFonts w:ascii="Times New Roman" w:hAnsi="Times New Roman"/>
                  <w:b w:val="false"/>
                  <w:i w:val="false"/>
                  <w:color w:val="0000ff"/>
                  <w:sz w:val="22"/>
                  <w:u w:val="single"/>
                </w:rPr>
                <w:t>https://m.edsoo.ru/ff0d497a</w:t>
              </w:r>
            </w:hyperlink>
          </w:p>
        </w:tc>
      </w:tr>
      <w:tr>
        <w:trPr>
          <w:trHeight w:val="190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Тепловой эффект химической реакции, понятие о термохимическом уравнении, экзо- и эндотермических реакциях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8">
              <w:r>
                <w:rPr>
                  <w:rFonts w:ascii="Times New Roman" w:hAnsi="Times New Roman"/>
                  <w:b w:val="false"/>
                  <w:i w:val="false"/>
                  <w:color w:val="0000ff"/>
                  <w:sz w:val="22"/>
                  <w:u w:val="single"/>
                </w:rPr>
                <w:t>https://m.edsoo.ru/ff0d4790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Топливо (нефть, уголь и метан). Загрязнение воздуха, способы его предотвращения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49">
              <w:r>
                <w:rPr>
                  <w:rFonts w:ascii="Times New Roman" w:hAnsi="Times New Roman"/>
                  <w:b w:val="false"/>
                  <w:i w:val="false"/>
                  <w:color w:val="0000ff"/>
                  <w:sz w:val="22"/>
                  <w:u w:val="single"/>
                </w:rPr>
                <w:t>https://m.edsoo.ru/ff0d4c4a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и собирание кислорода,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0">
              <w:r>
                <w:rPr>
                  <w:rFonts w:ascii="Times New Roman" w:hAnsi="Times New Roman"/>
                  <w:b w:val="false"/>
                  <w:i w:val="false"/>
                  <w:color w:val="0000ff"/>
                  <w:sz w:val="22"/>
                  <w:u w:val="single"/>
                </w:rPr>
                <w:t>https://m.edsoo.ru/ff0d4ae2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Водород — элемент и простое вещество. Нахождение в природе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1">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водорода. Применение водорода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2">
              <w:r>
                <w:rPr>
                  <w:rFonts w:ascii="Times New Roman" w:hAnsi="Times New Roman"/>
                  <w:b w:val="false"/>
                  <w:i w:val="false"/>
                  <w:color w:val="0000ff"/>
                  <w:sz w:val="22"/>
                  <w:u w:val="single"/>
                </w:rPr>
                <w:t>https://m.edsoo.ru/ff0d4dd0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кислотах и солях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3">
              <w:r>
                <w:rPr>
                  <w:rFonts w:ascii="Times New Roman" w:hAnsi="Times New Roman"/>
                  <w:b w:val="false"/>
                  <w:i w:val="false"/>
                  <w:color w:val="0000ff"/>
                  <w:sz w:val="22"/>
                  <w:u w:val="single"/>
                </w:rPr>
                <w:t>https://m.edsoo.ru/ff0d50d2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Способы получения водорода в лаборатории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4">
              <w:r>
                <w:rPr>
                  <w:rFonts w:ascii="Times New Roman" w:hAnsi="Times New Roman"/>
                  <w:b w:val="false"/>
                  <w:i w:val="false"/>
                  <w:color w:val="0000ff"/>
                  <w:sz w:val="22"/>
                  <w:u w:val="single"/>
                </w:rPr>
                <w:t>https://m.edsoo.ru/ff0d4dd0</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и собирание водорода, изучение его свойств»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5">
              <w:r>
                <w:rPr>
                  <w:rFonts w:ascii="Times New Roman" w:hAnsi="Times New Roman"/>
                  <w:b w:val="false"/>
                  <w:i w:val="false"/>
                  <w:color w:val="0000ff"/>
                  <w:sz w:val="22"/>
                  <w:u w:val="single"/>
                </w:rPr>
                <w:t>https://m.edsoo.ru/ff0d4f42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Молярный объём газов. Закон Авогадро</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6">
              <w:r>
                <w:rPr>
                  <w:rFonts w:ascii="Times New Roman" w:hAnsi="Times New Roman"/>
                  <w:b w:val="false"/>
                  <w:i w:val="false"/>
                  <w:color w:val="0000ff"/>
                  <w:sz w:val="22"/>
                  <w:u w:val="single"/>
                </w:rPr>
                <w:t>https://m.edsoo.ru/ff0d542e</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объёма, количества вещества газа по его известному количеству вещества или объёму</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7">
              <w:r>
                <w:rPr>
                  <w:rFonts w:ascii="Times New Roman" w:hAnsi="Times New Roman"/>
                  <w:b w:val="false"/>
                  <w:i w:val="false"/>
                  <w:color w:val="0000ff"/>
                  <w:sz w:val="22"/>
                  <w:u w:val="single"/>
                </w:rPr>
                <w:t>https://m.edsoo.ru/ff0d55a0</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объёмов газов по уравнению реакции на основе закона объёмных отношений газов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8">
              <w:r>
                <w:rPr>
                  <w:rFonts w:ascii="Times New Roman" w:hAnsi="Times New Roman"/>
                  <w:b w:val="false"/>
                  <w:i w:val="false"/>
                  <w:color w:val="0000ff"/>
                  <w:sz w:val="22"/>
                  <w:u w:val="single"/>
                </w:rPr>
                <w:t>https://m.edsoo.ru/ff0d5708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Физические и химические свойства воды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59">
              <w:r>
                <w:rPr>
                  <w:rFonts w:ascii="Times New Roman" w:hAnsi="Times New Roman"/>
                  <w:b w:val="false"/>
                  <w:i w:val="false"/>
                  <w:color w:val="0000ff"/>
                  <w:sz w:val="22"/>
                  <w:u w:val="single"/>
                </w:rPr>
                <w:t>https://m.edsoo.ru/ff0d587a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Состав оснований. Понятие об индикаторах</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0">
              <w:r>
                <w:rPr>
                  <w:rFonts w:ascii="Times New Roman" w:hAnsi="Times New Roman"/>
                  <w:b w:val="false"/>
                  <w:i w:val="false"/>
                  <w:color w:val="0000ff"/>
                  <w:sz w:val="22"/>
                  <w:u w:val="single"/>
                </w:rPr>
                <w:t>https://m.edsoo.ru/ff0d59e2</w:t>
              </w:r>
            </w:hyperlink>
          </w:p>
        </w:tc>
      </w:tr>
      <w:tr>
        <w:trPr>
          <w:trHeight w:val="14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Вода как растворитель. Насыщенные и ненасыщенные растворы. Массовая доля вещества в растворе</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1">
              <w:r>
                <w:rPr>
                  <w:rFonts w:ascii="Times New Roman" w:hAnsi="Times New Roman"/>
                  <w:b w:val="false"/>
                  <w:i w:val="false"/>
                  <w:color w:val="0000ff"/>
                  <w:sz w:val="22"/>
                  <w:u w:val="single"/>
                </w:rPr>
                <w:t>https://m.edsoo.ru/ff0d5b40</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по теме «Приготовление растворов с определённой массовой долей растворённого вещества»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2">
              <w:r>
                <w:rPr>
                  <w:rFonts w:ascii="Times New Roman" w:hAnsi="Times New Roman"/>
                  <w:b w:val="false"/>
                  <w:i w:val="false"/>
                  <w:color w:val="0000ff"/>
                  <w:sz w:val="22"/>
                  <w:u w:val="single"/>
                </w:rPr>
                <w:t>https://m.edsoo.ru/ff0d5eba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«Кислород. Водород. Вода»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3">
              <w:r>
                <w:rPr>
                  <w:rFonts w:ascii="Times New Roman" w:hAnsi="Times New Roman"/>
                  <w:b w:val="false"/>
                  <w:i w:val="false"/>
                  <w:color w:val="0000ff"/>
                  <w:sz w:val="22"/>
                  <w:u w:val="single"/>
                </w:rPr>
                <w:t>https://m.edsoo.ru/ff0d6342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4">
              <w:r>
                <w:rPr>
                  <w:rFonts w:ascii="Times New Roman" w:hAnsi="Times New Roman"/>
                  <w:b w:val="false"/>
                  <w:i w:val="false"/>
                  <w:color w:val="0000ff"/>
                  <w:sz w:val="22"/>
                  <w:u w:val="single"/>
                </w:rPr>
                <w:t>https://m.edsoo.ru/ff0d664e</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кислотных, основных и амфотерных оксидов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5">
              <w:r>
                <w:rPr>
                  <w:rFonts w:ascii="Times New Roman" w:hAnsi="Times New Roman"/>
                  <w:b w:val="false"/>
                  <w:i w:val="false"/>
                  <w:color w:val="0000ff"/>
                  <w:sz w:val="22"/>
                  <w:u w:val="single"/>
                </w:rPr>
                <w:t>https://m.edsoo.ru/ff0d664e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Основания: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6">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оснований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7">
              <w:r>
                <w:rPr>
                  <w:rFonts w:ascii="Times New Roman" w:hAnsi="Times New Roman"/>
                  <w:b w:val="false"/>
                  <w:i w:val="false"/>
                  <w:color w:val="0000ff"/>
                  <w:sz w:val="22"/>
                  <w:u w:val="single"/>
                </w:rPr>
                <w:t>https://m.edsoo.ru/ff0d67ca</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Кислоты: состав, классификация, номенклатура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8">
              <w:r>
                <w:rPr>
                  <w:rFonts w:ascii="Times New Roman" w:hAnsi="Times New Roman"/>
                  <w:b w:val="false"/>
                  <w:i w:val="false"/>
                  <w:color w:val="0000ff"/>
                  <w:sz w:val="22"/>
                  <w:u w:val="single"/>
                </w:rPr>
                <w:t>https://m.edsoo.ru/ff0dfee2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Получение и химические свойства кислот</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69">
              <w:r>
                <w:rPr>
                  <w:rFonts w:ascii="Times New Roman" w:hAnsi="Times New Roman"/>
                  <w:b w:val="false"/>
                  <w:i w:val="false"/>
                  <w:color w:val="0000ff"/>
                  <w:sz w:val="22"/>
                  <w:u w:val="single"/>
                </w:rPr>
                <w:t>https://m.edsoo.ru/ff0dfee2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Соли (средние): номенклатура, способы получения, химические свойства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0">
              <w:r>
                <w:rPr>
                  <w:rFonts w:ascii="Times New Roman" w:hAnsi="Times New Roman"/>
                  <w:b w:val="false"/>
                  <w:i w:val="false"/>
                  <w:color w:val="0000ff"/>
                  <w:sz w:val="22"/>
                  <w:u w:val="single"/>
                </w:rPr>
                <w:t>https://m.edsoo.ru/00ad9474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Решение экспериментальных задач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1">
              <w:r>
                <w:rPr>
                  <w:rFonts w:ascii="Times New Roman" w:hAnsi="Times New Roman"/>
                  <w:b w:val="false"/>
                  <w:i w:val="false"/>
                  <w:color w:val="0000ff"/>
                  <w:sz w:val="22"/>
                  <w:u w:val="single"/>
                </w:rPr>
                <w:t>https://m.edsoo.ru/00ad9b7c</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Генетическая связь между классами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2">
              <w:r>
                <w:rPr>
                  <w:rFonts w:ascii="Times New Roman" w:hAnsi="Times New Roman"/>
                  <w:b w:val="false"/>
                  <w:i w:val="false"/>
                  <w:color w:val="0000ff"/>
                  <w:sz w:val="22"/>
                  <w:u w:val="single"/>
                </w:rPr>
                <w:t>https://m.edsoo.ru/00ad9a50</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3">
              <w:r>
                <w:rPr>
                  <w:rFonts w:ascii="Times New Roman" w:hAnsi="Times New Roman"/>
                  <w:b w:val="false"/>
                  <w:i w:val="false"/>
                  <w:color w:val="0000ff"/>
                  <w:sz w:val="22"/>
                  <w:u w:val="single"/>
                </w:rPr>
                <w:t>https://m.edsoo.ru/00ad9cb2</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"Основные классы неорганических соединений"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4">
              <w:r>
                <w:rPr>
                  <w:rFonts w:ascii="Times New Roman" w:hAnsi="Times New Roman"/>
                  <w:b w:val="false"/>
                  <w:i w:val="false"/>
                  <w:color w:val="0000ff"/>
                  <w:sz w:val="22"/>
                  <w:u w:val="single"/>
                </w:rPr>
                <w:t>https://m.edsoo.ru/00ad9e1a</w:t>
              </w:r>
            </w:hyperlink>
          </w:p>
        </w:tc>
      </w:tr>
      <w:tr>
        <w:trPr>
          <w:trHeight w:val="14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Первые попытки классификации химических элементов. Понятие о группах сходных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5">
              <w:r>
                <w:rPr>
                  <w:rFonts w:ascii="Times New Roman" w:hAnsi="Times New Roman"/>
                  <w:b w:val="false"/>
                  <w:i w:val="false"/>
                  <w:color w:val="0000ff"/>
                  <w:sz w:val="22"/>
                  <w:u w:val="single"/>
                </w:rPr>
                <w:t>https://m.edsoo.ru/00ad9ffa</w:t>
              </w:r>
            </w:hyperlink>
          </w:p>
        </w:tc>
      </w:tr>
      <w:tr>
        <w:trPr>
          <w:trHeight w:val="109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и Периодическая система химических элементов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6">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Периоды, группы, подгруппы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7">
              <w:r>
                <w:rPr>
                  <w:rFonts w:ascii="Times New Roman" w:hAnsi="Times New Roman"/>
                  <w:b w:val="false"/>
                  <w:i w:val="false"/>
                  <w:color w:val="0000ff"/>
                  <w:sz w:val="22"/>
                  <w:u w:val="single"/>
                </w:rPr>
                <w:t>https://m.edsoo.ru/00ada52c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атомов. Состав атомных ядер. Изотопы</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8">
              <w:r>
                <w:rPr>
                  <w:rFonts w:ascii="Times New Roman" w:hAnsi="Times New Roman"/>
                  <w:b w:val="false"/>
                  <w:i w:val="false"/>
                  <w:color w:val="0000ff"/>
                  <w:sz w:val="22"/>
                  <w:u w:val="single"/>
                </w:rPr>
                <w:t>https://m.edsoo.ru/00ada342</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Строение электронных оболочек атомов элементов Периодической системы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79">
              <w:r>
                <w:rPr>
                  <w:rFonts w:ascii="Times New Roman" w:hAnsi="Times New Roman"/>
                  <w:b w:val="false"/>
                  <w:i w:val="false"/>
                  <w:color w:val="0000ff"/>
                  <w:sz w:val="22"/>
                  <w:u w:val="single"/>
                </w:rPr>
                <w:t>https://m.edsoo.ru/00ada6bc</w:t>
              </w:r>
            </w:hyperlink>
          </w:p>
        </w:tc>
      </w:tr>
      <w:tr>
        <w:trPr>
          <w:trHeight w:val="136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Характеристика химического элемента по его положению в Периодической системе Д. И. Менделеева</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0">
              <w:r>
                <w:rPr>
                  <w:rFonts w:ascii="Times New Roman" w:hAnsi="Times New Roman"/>
                  <w:b w:val="false"/>
                  <w:i w:val="false"/>
                  <w:color w:val="0000ff"/>
                  <w:sz w:val="22"/>
                  <w:u w:val="single"/>
                </w:rPr>
                <w:t>https://m.edsoo.ru/00ada824</w:t>
              </w:r>
            </w:hyperlink>
          </w:p>
        </w:tc>
      </w:tr>
      <w:tr>
        <w:trPr>
          <w:trHeight w:val="163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Значение Периодического закона для развития науки и практики. Д. И. Менделеев — учёный, педагог и гражданин</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1">
              <w:r>
                <w:rPr>
                  <w:rFonts w:ascii="Times New Roman" w:hAnsi="Times New Roman"/>
                  <w:b w:val="false"/>
                  <w:i w:val="false"/>
                  <w:color w:val="0000ff"/>
                  <w:sz w:val="22"/>
                  <w:u w:val="single"/>
                </w:rPr>
                <w:t>https://m.edsoo.ru/00ada96e</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Электроотрицательность атомов химических элементов</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2">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3">
              <w:r>
                <w:rPr>
                  <w:rFonts w:ascii="Times New Roman" w:hAnsi="Times New Roman"/>
                  <w:b w:val="false"/>
                  <w:i w:val="false"/>
                  <w:color w:val="0000ff"/>
                  <w:sz w:val="22"/>
                  <w:u w:val="single"/>
                </w:rPr>
                <w:t>https://m.edsoo.ru/00adac34</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4">
              <w:r>
                <w:rPr>
                  <w:rFonts w:ascii="Times New Roman" w:hAnsi="Times New Roman"/>
                  <w:b w:val="false"/>
                  <w:i w:val="false"/>
                  <w:color w:val="0000ff"/>
                  <w:sz w:val="22"/>
                  <w:u w:val="single"/>
                </w:rPr>
                <w:t>https://m.edsoo.ru/00adaab8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Ковалентная неполярная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5">
              <w:r>
                <w:rPr>
                  <w:rFonts w:ascii="Times New Roman" w:hAnsi="Times New Roman"/>
                  <w:b w:val="false"/>
                  <w:i w:val="false"/>
                  <w:color w:val="0000ff"/>
                  <w:sz w:val="22"/>
                  <w:u w:val="single"/>
                </w:rPr>
                <w:t>https://m.edsoo.ru/00adaab9</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Степень окисления</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6">
              <w:r>
                <w:rPr>
                  <w:rFonts w:ascii="Times New Roman" w:hAnsi="Times New Roman"/>
                  <w:b w:val="false"/>
                  <w:i w:val="false"/>
                  <w:color w:val="0000ff"/>
                  <w:sz w:val="22"/>
                  <w:u w:val="single"/>
                </w:rPr>
                <w:t>https://m.edsoo.ru/00adae28</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7">
              <w:r>
                <w:rPr>
                  <w:rFonts w:ascii="Times New Roman" w:hAnsi="Times New Roman"/>
                  <w:b w:val="false"/>
                  <w:i w:val="false"/>
                  <w:color w:val="0000ff"/>
                  <w:sz w:val="22"/>
                  <w:u w:val="single"/>
                </w:rPr>
                <w:t>https://m.edsoo.ru/00adb076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Окислители и восстановители</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8">
              <w:r>
                <w:rPr>
                  <w:rFonts w:ascii="Times New Roman" w:hAnsi="Times New Roman"/>
                  <w:b w:val="false"/>
                  <w:i w:val="false"/>
                  <w:color w:val="0000ff"/>
                  <w:sz w:val="22"/>
                  <w:u w:val="single"/>
                </w:rPr>
                <w:t>https://m.edsoo.ru/00adb076</w:t>
              </w:r>
            </w:hyperlink>
          </w:p>
        </w:tc>
      </w:tr>
      <w:tr>
        <w:trPr>
          <w:trHeight w:val="14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«Строение атома. Химическая связь»</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89">
              <w:r>
                <w:rPr>
                  <w:rFonts w:ascii="Times New Roman" w:hAnsi="Times New Roman"/>
                  <w:b w:val="false"/>
                  <w:i w:val="false"/>
                  <w:color w:val="0000ff"/>
                  <w:sz w:val="22"/>
                  <w:u w:val="single"/>
                </w:rPr>
                <w:t>https://m.edsoo.ru/00adb486</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0">
              <w:r>
                <w:rPr>
                  <w:rFonts w:ascii="Times New Roman" w:hAnsi="Times New Roman"/>
                  <w:b w:val="false"/>
                  <w:i w:val="false"/>
                  <w:color w:val="0000ff"/>
                  <w:sz w:val="22"/>
                  <w:u w:val="single"/>
                </w:rPr>
                <w:t>https://m.edsoo.ru/00adb33c</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1">
              <w:r>
                <w:rPr>
                  <w:rFonts w:ascii="Times New Roman" w:hAnsi="Times New Roman"/>
                  <w:b w:val="false"/>
                  <w:i w:val="false"/>
                  <w:color w:val="0000ff"/>
                  <w:sz w:val="22"/>
                  <w:u w:val="single"/>
                </w:rPr>
                <w:t>https://m.edsoo.ru/00ad9cb2</w:t>
              </w:r>
            </w:hyperlink>
          </w:p>
        </w:tc>
      </w:tr>
      <w:tr>
        <w:trPr>
          <w:trHeight w:val="825" w:hRule="atLeast"/>
          <w:trHeight w:val="144" w:hRule="atLeast"/>
        </w:trPr>
        <w:tc>
          <w:tcPr>
            <w:tcW w:w="323"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4048"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73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418" w:type="dxa"/>
            <w:tcBorders/>
            <w:tcMar>
              <w:top w:w="50" w:type="dxa"/>
              <w:left w:w="100" w:type="dxa"/>
            </w:tcMar>
            <w:vAlign w:val="center"/>
          </w:tcPr>
          <w:p>
            <w:pPr>
              <w:spacing w:before="0" w:after="0" w:line="276"/>
              <w:ind w:left="135"/>
              <w:jc w:val="center"/>
            </w:pPr>
          </w:p>
        </w:tc>
        <w:tc>
          <w:tcPr>
            <w:tcW w:w="1526" w:type="dxa"/>
            <w:tcBorders/>
            <w:tcMar>
              <w:top w:w="50" w:type="dxa"/>
              <w:left w:w="100" w:type="dxa"/>
            </w:tcMar>
            <w:vAlign w:val="center"/>
          </w:tcPr>
          <w:p>
            <w:pPr>
              <w:spacing w:before="0" w:after="0" w:line="276"/>
              <w:ind w:left="135"/>
              <w:jc w:val="center"/>
            </w:pPr>
          </w:p>
        </w:tc>
        <w:tc>
          <w:tcPr>
            <w:tcW w:w="1067" w:type="dxa"/>
            <w:tcBorders/>
            <w:tcMar>
              <w:top w:w="50" w:type="dxa"/>
              <w:left w:w="100" w:type="dxa"/>
            </w:tcMar>
            <w:vAlign w:val="center"/>
          </w:tcPr>
          <w:p>
            <w:pPr>
              <w:spacing w:before="0" w:after="0"/>
              <w:ind w:left="135"/>
              <w:jc w:val="left"/>
            </w:pPr>
          </w:p>
        </w:tc>
        <w:tc>
          <w:tcPr>
            <w:tcW w:w="1867"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2">
              <w:r>
                <w:rPr>
                  <w:rFonts w:ascii="Times New Roman" w:hAnsi="Times New Roman"/>
                  <w:b w:val="false"/>
                  <w:i w:val="false"/>
                  <w:color w:val="0000ff"/>
                  <w:sz w:val="22"/>
                  <w:u w:val="single"/>
                </w:rPr>
                <w:t>https://m.edsoo.ru/ff0d61c6</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15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418"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526"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0" w:type="auto"/>
            <w:gridSpan w:val="2"/>
            <w:tcBorders/>
            <w:tcMar>
              <w:top w:w="50" w:type="dxa"/>
              <w:left w:w="100" w:type="dxa"/>
            </w:tcMar>
            <w:vAlign w:val="center"/>
          </w:tcPr>
          <w:p>
            <w:pPr>
              <w:jc w:val="left"/>
            </w:pPr>
          </w:p>
        </w:tc>
      </w:tr>
    </w:tbl>
    <w:p>
      <w:pPr>
        <w:sectPr>
          <w:pgSz w:w="16383" w:h="11906" w:orient="landscape"/>
        </w:sectPr>
      </w:pPr>
    </w:p>
    <w:p>
      <w:pPr>
        <w:spacing w:before="0" w:after="0"/>
        <w:ind w:left="120"/>
        <w:jc w:val="left"/>
      </w:pPr>
      <w:r>
        <w:rPr>
          <w:rFonts w:ascii="Times New Roman" w:hAnsi="Times New Roman"/>
          <w:b/>
          <w:i w:val="false"/>
          <w:color w:val="000000"/>
          <w:sz w:val="28"/>
        </w:rPr>
        <w:t xml:space="preserve"> 9 КЛАСС </w:t>
      </w:r>
    </w:p>
    <w:tbl>
      <w:tblPr>
        <w:tblW w:w="0" w:type="auto"/>
        <w:tblCellSpacing w:w="20" w:type="nil"/>
        <w:tblBorders>
          <w:top w:val="single"/>
          <w:left w:val="single"/>
          <w:bottom w:val="single"/>
          <w:right w:val="single"/>
          <w:insideH w:val="single"/>
          <w:insideV w:val="single"/>
        </w:tblBorders>
      </w:tblPr>
      <w:tblGrid>
        <w:gridCol w:w="524"/>
        <w:gridCol w:w="3040"/>
        <w:gridCol w:w="1161"/>
        <w:gridCol w:w="2153"/>
        <w:gridCol w:w="2297"/>
        <w:gridCol w:w="1625"/>
        <w:gridCol w:w="2794"/>
      </w:tblGrid>
      <w:tr>
        <w:trPr>
          <w:trHeight w:val="300" w:hRule="atLeast"/>
          <w:trHeight w:val="144" w:hRule="atLeast"/>
        </w:trPr>
        <w:tc>
          <w:tcPr>
            <w:tcW w:w="366"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 п/п </w:t>
            </w:r>
          </w:p>
          <w:p>
            <w:pPr>
              <w:spacing w:before="0" w:after="0"/>
              <w:ind w:left="135"/>
              <w:jc w:val="left"/>
            </w:pPr>
          </w:p>
        </w:tc>
        <w:tc>
          <w:tcPr>
            <w:tcW w:w="3344"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Тема урока </w:t>
            </w:r>
          </w:p>
          <w:p>
            <w:pPr>
              <w:spacing w:before="0" w:after="0"/>
              <w:ind w:left="135"/>
              <w:jc w:val="left"/>
            </w:pPr>
          </w:p>
        </w:tc>
        <w:tc>
          <w:tcPr>
            <w:tcW w:w="0" w:type="auto"/>
            <w:gridSpan w:val="3"/>
            <w:tcBorders/>
            <w:tcMar>
              <w:top w:w="50" w:type="dxa"/>
              <w:left w:w="100" w:type="dxa"/>
            </w:tcMar>
            <w:vAlign w:val="center"/>
          </w:tcPr>
          <w:p>
            <w:pPr>
              <w:spacing w:before="0" w:after="0"/>
              <w:ind w:left="0"/>
              <w:jc w:val="left"/>
            </w:pPr>
            <w:r>
              <w:rPr>
                <w:rFonts w:ascii="Times New Roman" w:hAnsi="Times New Roman"/>
                <w:b/>
                <w:i w:val="false"/>
                <w:color w:val="000000"/>
                <w:sz w:val="24"/>
              </w:rPr>
              <w:t>Количество часов</w:t>
            </w:r>
          </w:p>
        </w:tc>
        <w:tc>
          <w:tcPr>
            <w:tcW w:w="1137"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Дата изучения </w:t>
            </w:r>
          </w:p>
          <w:p>
            <w:pPr>
              <w:spacing w:before="0" w:after="0"/>
              <w:ind w:left="135"/>
              <w:jc w:val="left"/>
            </w:pPr>
          </w:p>
        </w:tc>
        <w:tc>
          <w:tcPr>
            <w:tcW w:w="1955" w:type="dxa"/>
            <w:vMerge w:val="restart"/>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Электронные цифровые образовательные ресурсы </w:t>
            </w:r>
          </w:p>
          <w:p>
            <w:pPr>
              <w:spacing w:before="0" w:after="0"/>
              <w:ind w:left="135"/>
              <w:jc w:val="left"/>
            </w:pPr>
          </w:p>
        </w:tc>
      </w:tr>
      <w:tr>
        <w:trPr>
          <w:trHeight w:val="795" w:hRule="atLeast"/>
          <w:trHeight w:val="144" w:hRule="atLeast"/>
        </w:trPr>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c>
          <w:tcPr>
            <w:tcW w:w="812"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Всего </w:t>
            </w:r>
          </w:p>
          <w:p>
            <w:pPr>
              <w:spacing w:before="0" w:after="0"/>
              <w:ind w:left="135"/>
              <w:jc w:val="left"/>
            </w:pPr>
          </w:p>
        </w:tc>
        <w:tc>
          <w:tcPr>
            <w:tcW w:w="15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Контрольные работы </w:t>
            </w:r>
          </w:p>
          <w:p>
            <w:pPr>
              <w:spacing w:before="0" w:after="0"/>
              <w:ind w:left="135"/>
              <w:jc w:val="left"/>
            </w:pPr>
          </w:p>
        </w:tc>
        <w:tc>
          <w:tcPr>
            <w:tcW w:w="1607" w:type="dxa"/>
            <w:tcBorders/>
            <w:tcMar>
              <w:top w:w="50" w:type="dxa"/>
              <w:left w:w="100" w:type="dxa"/>
            </w:tcMar>
            <w:vAlign w:val="center"/>
          </w:tcPr>
          <w:p>
            <w:pPr>
              <w:spacing w:before="0" w:after="0"/>
              <w:ind w:left="135"/>
              <w:jc w:val="left"/>
            </w:pPr>
            <w:r>
              <w:rPr>
                <w:rFonts w:ascii="Times New Roman" w:hAnsi="Times New Roman"/>
                <w:b/>
                <w:i w:val="false"/>
                <w:color w:val="000000"/>
                <w:sz w:val="24"/>
              </w:rPr>
              <w:t xml:space="preserve">Практические работы </w:t>
            </w:r>
          </w:p>
          <w:p>
            <w:pPr>
              <w:spacing w:before="0" w:after="0"/>
              <w:ind w:left="135"/>
              <w:jc w:val="left"/>
            </w:pPr>
          </w:p>
        </w:tc>
        <w:tc>
          <w:tcPr>
            <w:tcW w:w="0" w:type="auto"/>
            <w:vMerge/>
            <w:tcBorders>
              <w:top w:val="nil"/>
            </w:tcBorders>
            <w:tcMar>
              <w:top w:w="50" w:type="dxa"/>
              <w:left w:w="100" w:type="dxa"/>
            </w:tcMar>
          </w:tcPr>
          <w:p>
            <w:pPr>
              <w:jc w:val="left"/>
            </w:pPr>
          </w:p>
        </w:tc>
        <w:tc>
          <w:tcPr>
            <w:tcW w:w="0" w:type="auto"/>
            <w:vMerge/>
            <w:tcBorders>
              <w:top w:val="nil"/>
            </w:tcBorders>
            <w:tcMar>
              <w:top w:w="50" w:type="dxa"/>
              <w:left w:w="100" w:type="dxa"/>
            </w:tcMar>
          </w:tcPr>
          <w:p>
            <w:pPr>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Периодический закон. Периодическая система химических элементов Д. И. Менделеева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3">
              <w:r>
                <w:rPr>
                  <w:rFonts w:ascii="Times New Roman" w:hAnsi="Times New Roman"/>
                  <w:b w:val="false"/>
                  <w:i w:val="false"/>
                  <w:color w:val="0000ff"/>
                  <w:sz w:val="22"/>
                  <w:u w:val="single"/>
                </w:rPr>
                <w:t>https://m.edsoo.ru/00adb59e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Закономерности в изменении свойств химических элементов первых трёх периодов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4">
              <w:r>
                <w:rPr>
                  <w:rFonts w:ascii="Times New Roman" w:hAnsi="Times New Roman"/>
                  <w:b w:val="false"/>
                  <w:i w:val="false"/>
                  <w:color w:val="0000ff"/>
                  <w:sz w:val="22"/>
                  <w:u w:val="single"/>
                </w:rPr>
                <w:t>https://m.edsoo.ru/00adb6b6</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и номенклатура неорганических веществ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5">
              <w:r>
                <w:rPr>
                  <w:rFonts w:ascii="Times New Roman" w:hAnsi="Times New Roman"/>
                  <w:b w:val="false"/>
                  <w:i w:val="false"/>
                  <w:color w:val="0000ff"/>
                  <w:sz w:val="22"/>
                  <w:u w:val="single"/>
                </w:rPr>
                <w:t>https://m.edsoo.ru/00adb7e2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Виды химической связи и типы кристаллических решёток</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6">
              <w:r>
                <w:rPr>
                  <w:rFonts w:ascii="Times New Roman" w:hAnsi="Times New Roman"/>
                  <w:b w:val="false"/>
                  <w:i w:val="false"/>
                  <w:color w:val="0000ff"/>
                  <w:sz w:val="22"/>
                  <w:u w:val="single"/>
                </w:rPr>
                <w:t>https://m.edsoo.ru/00adbac6</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№1 по теме «Повторение и углубление знаний основных разделов курса 8 класса»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Классификация химических реакций по различным признакам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7">
              <w:r>
                <w:rPr>
                  <w:rFonts w:ascii="Times New Roman" w:hAnsi="Times New Roman"/>
                  <w:b w:val="false"/>
                  <w:i w:val="false"/>
                  <w:color w:val="0000ff"/>
                  <w:sz w:val="22"/>
                  <w:u w:val="single"/>
                </w:rPr>
                <w:t>https://m.edsoo.ru/00adbcb0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скорости химической реакции. Понятие о гомогенных и гетерогенных реакциях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8">
              <w:r>
                <w:rPr>
                  <w:rFonts w:ascii="Times New Roman" w:hAnsi="Times New Roman"/>
                  <w:b w:val="false"/>
                  <w:i w:val="false"/>
                  <w:color w:val="0000ff"/>
                  <w:sz w:val="22"/>
                  <w:u w:val="single"/>
                </w:rPr>
                <w:t>https://m.edsoo.ru/00adbe9a</w:t>
              </w:r>
            </w:hyperlink>
          </w:p>
        </w:tc>
      </w:tr>
      <w:tr>
        <w:trPr>
          <w:trHeight w:val="249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химическом равновесии. Факторы, влияющие на скорость химической реакции и положение химического равновесия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99">
              <w:r>
                <w:rPr>
                  <w:rFonts w:ascii="Times New Roman" w:hAnsi="Times New Roman"/>
                  <w:b w:val="false"/>
                  <w:i w:val="false"/>
                  <w:color w:val="0000ff"/>
                  <w:sz w:val="22"/>
                  <w:u w:val="single"/>
                </w:rPr>
                <w:t>https://m.edsoo.ru/00adc28c</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Окислительно-восстановительные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0">
              <w:r>
                <w:rPr>
                  <w:rFonts w:ascii="Times New Roman" w:hAnsi="Times New Roman"/>
                  <w:b w:val="false"/>
                  <w:i w:val="false"/>
                  <w:color w:val="0000ff"/>
                  <w:sz w:val="22"/>
                  <w:u w:val="single"/>
                </w:rPr>
                <w:t>https://m.edsoo.ru/00adcade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Теория электролитической диссоциации. Сильные и слабые электролиты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1">
              <w:r>
                <w:rPr>
                  <w:rFonts w:ascii="Times New Roman" w:hAnsi="Times New Roman"/>
                  <w:b w:val="false"/>
                  <w:i w:val="false"/>
                  <w:color w:val="0000ff"/>
                  <w:sz w:val="22"/>
                  <w:u w:val="single"/>
                </w:rPr>
                <w:t>https://m.edsoo.ru/00adcd68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Ионные уравнения реакций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2">
              <w:r>
                <w:rPr>
                  <w:rFonts w:ascii="Times New Roman" w:hAnsi="Times New Roman"/>
                  <w:b w:val="false"/>
                  <w:i w:val="false"/>
                  <w:color w:val="0000ff"/>
                  <w:sz w:val="22"/>
                  <w:u w:val="single"/>
                </w:rPr>
                <w:t>https://m.edsoo.ru/00add448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кислот и оснований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3">
              <w:r>
                <w:rPr>
                  <w:rFonts w:ascii="Times New Roman" w:hAnsi="Times New Roman"/>
                  <w:b w:val="false"/>
                  <w:i w:val="false"/>
                  <w:color w:val="0000ff"/>
                  <w:sz w:val="22"/>
                  <w:u w:val="single"/>
                </w:rPr>
                <w:t>https://m.edsoo.ru/00add5d8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солей в свете представлений об электролитической диссоциации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4">
              <w:r>
                <w:rPr>
                  <w:rFonts w:ascii="Times New Roman" w:hAnsi="Times New Roman"/>
                  <w:b w:val="false"/>
                  <w:i w:val="false"/>
                  <w:color w:val="0000ff"/>
                  <w:sz w:val="22"/>
                  <w:u w:val="single"/>
                </w:rPr>
                <w:t>https://m.edsoo.ru/00add8b2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гидролизе солей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5">
              <w:r>
                <w:rPr>
                  <w:rFonts w:ascii="Times New Roman" w:hAnsi="Times New Roman"/>
                  <w:b w:val="false"/>
                  <w:i w:val="false"/>
                  <w:color w:val="0000ff"/>
                  <w:sz w:val="22"/>
                  <w:u w:val="single"/>
                </w:rPr>
                <w:t>https://m.edsoo.ru/00add9d4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6">
              <w:r>
                <w:rPr>
                  <w:rFonts w:ascii="Times New Roman" w:hAnsi="Times New Roman"/>
                  <w:b w:val="false"/>
                  <w:i w:val="false"/>
                  <w:color w:val="0000ff"/>
                  <w:sz w:val="22"/>
                  <w:u w:val="single"/>
                </w:rPr>
                <w:t>https://m.edsoo.ru/00addd12</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1. «Решение экспериментальных задач»</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7">
              <w:r>
                <w:rPr>
                  <w:rFonts w:ascii="Times New Roman" w:hAnsi="Times New Roman"/>
                  <w:b w:val="false"/>
                  <w:i w:val="false"/>
                  <w:color w:val="0000ff"/>
                  <w:sz w:val="22"/>
                  <w:u w:val="single"/>
                </w:rPr>
                <w:t>https://m.edsoo.ru/00addbfa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№2 по теме «Электролитическая диссоциация. Химические реакции в растворах»</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8">
              <w:r>
                <w:rPr>
                  <w:rFonts w:ascii="Times New Roman" w:hAnsi="Times New Roman"/>
                  <w:b w:val="false"/>
                  <w:i w:val="false"/>
                  <w:color w:val="0000ff"/>
                  <w:sz w:val="22"/>
                  <w:u w:val="single"/>
                </w:rPr>
                <w:t>https://m.edsoo.ru/00addec0</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галогенов. Химические свойства на примере хлора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09">
              <w:r>
                <w:rPr>
                  <w:rFonts w:ascii="Times New Roman" w:hAnsi="Times New Roman"/>
                  <w:b w:val="false"/>
                  <w:i w:val="false"/>
                  <w:color w:val="0000ff"/>
                  <w:sz w:val="22"/>
                  <w:u w:val="single"/>
                </w:rPr>
                <w:t>https://m.edsoo.ru/00addfe2</w:t>
              </w:r>
            </w:hyperlink>
          </w:p>
        </w:tc>
      </w:tr>
      <w:tr>
        <w:trPr>
          <w:trHeight w:val="18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19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Хлороводород. Соляная кислота, химические свойства, получение,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0">
              <w:r>
                <w:rPr>
                  <w:rFonts w:ascii="Times New Roman" w:hAnsi="Times New Roman"/>
                  <w:b w:val="false"/>
                  <w:i w:val="false"/>
                  <w:color w:val="0000ff"/>
                  <w:sz w:val="22"/>
                  <w:u w:val="single"/>
                </w:rPr>
                <w:t>https://m.edsoo.ru/00ade104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2 по теме «Получение соляной кислоты, изучение её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1">
              <w:r>
                <w:rPr>
                  <w:rFonts w:ascii="Times New Roman" w:hAnsi="Times New Roman"/>
                  <w:b w:val="false"/>
                  <w:i w:val="false"/>
                  <w:color w:val="0000ff"/>
                  <w:sz w:val="22"/>
                  <w:u w:val="single"/>
                </w:rPr>
                <w:t>https://m.edsoo.ru/00ade348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2">
              <w:r>
                <w:rPr>
                  <w:rFonts w:ascii="Times New Roman" w:hAnsi="Times New Roman"/>
                  <w:b w:val="false"/>
                  <w:i w:val="false"/>
                  <w:color w:val="0000ff"/>
                  <w:sz w:val="22"/>
                  <w:u w:val="single"/>
                </w:rPr>
                <w:t>https://m.edsoo.ru/00ade488</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VIА-группы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3">
              <w:r>
                <w:rPr>
                  <w:rFonts w:ascii="Times New Roman" w:hAnsi="Times New Roman"/>
                  <w:b w:val="false"/>
                  <w:i w:val="false"/>
                  <w:color w:val="0000ff"/>
                  <w:sz w:val="22"/>
                  <w:u w:val="single"/>
                </w:rPr>
                <w:t>https://m.edsoo.ru/00ade64a</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Аллотропные модификации серы. Нахождение серы и её соединений в природе. Химические свойства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4">
              <w:r>
                <w:rPr>
                  <w:rFonts w:ascii="Times New Roman" w:hAnsi="Times New Roman"/>
                  <w:b w:val="false"/>
                  <w:i w:val="false"/>
                  <w:color w:val="0000ff"/>
                  <w:sz w:val="22"/>
                  <w:u w:val="single"/>
                </w:rPr>
                <w:t>https://m.edsoo.ru/00ade64a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Сероводород, строение,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5">
              <w:r>
                <w:rPr>
                  <w:rFonts w:ascii="Times New Roman" w:hAnsi="Times New Roman"/>
                  <w:b w:val="false"/>
                  <w:i w:val="false"/>
                  <w:color w:val="0000ff"/>
                  <w:sz w:val="22"/>
                  <w:u w:val="single"/>
                </w:rPr>
                <w:t>https://m.edsoo.ru/00ade802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серы. Серная кислота, физические и химические свойства,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6">
              <w:r>
                <w:rPr>
                  <w:rFonts w:ascii="Times New Roman" w:hAnsi="Times New Roman"/>
                  <w:b w:val="false"/>
                  <w:i w:val="false"/>
                  <w:color w:val="0000ff"/>
                  <w:sz w:val="22"/>
                  <w:u w:val="single"/>
                </w:rPr>
                <w:t>https://m.edsoo.ru/00adea28</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реакции, лежащие в основе промышленного способа получения серной кислоты. Химическое загрязнение окружающей среды соединениями серы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7">
              <w:r>
                <w:rPr>
                  <w:rFonts w:ascii="Times New Roman" w:hAnsi="Times New Roman"/>
                  <w:b w:val="false"/>
                  <w:i w:val="false"/>
                  <w:color w:val="0000ff"/>
                  <w:sz w:val="22"/>
                  <w:u w:val="single"/>
                </w:rPr>
                <w:t>https://m.edsoo.ru/00adec8a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Вычисление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8">
              <w:r>
                <w:rPr>
                  <w:rFonts w:ascii="Times New Roman" w:hAnsi="Times New Roman"/>
                  <w:b w:val="false"/>
                  <w:i w:val="false"/>
                  <w:color w:val="0000ff"/>
                  <w:sz w:val="22"/>
                  <w:u w:val="single"/>
                </w:rPr>
                <w:t>https://m.edsoo.ru/00adec8a</w:t>
              </w:r>
            </w:hyperlink>
          </w:p>
        </w:tc>
      </w:tr>
      <w:tr>
        <w:trPr>
          <w:trHeight w:val="22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элементов VА-группы. Азот,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19">
              <w:r>
                <w:rPr>
                  <w:rFonts w:ascii="Times New Roman" w:hAnsi="Times New Roman"/>
                  <w:b w:val="false"/>
                  <w:i w:val="false"/>
                  <w:color w:val="0000ff"/>
                  <w:sz w:val="22"/>
                  <w:u w:val="single"/>
                </w:rPr>
                <w:t>https://m.edsoo.ru/00adeea6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29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Аммиак, его физические и химические свойства, получение и применение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0">
              <w:r>
                <w:rPr>
                  <w:rFonts w:ascii="Times New Roman" w:hAnsi="Times New Roman"/>
                  <w:b w:val="false"/>
                  <w:i w:val="false"/>
                  <w:color w:val="0000ff"/>
                  <w:sz w:val="22"/>
                  <w:u w:val="single"/>
                </w:rPr>
                <w:t>https://m.edsoo.ru/00adf004</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3 по теме «Получение аммиака, изучение его свойств»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1">
              <w:r>
                <w:rPr>
                  <w:rFonts w:ascii="Times New Roman" w:hAnsi="Times New Roman"/>
                  <w:b w:val="false"/>
                  <w:i w:val="false"/>
                  <w:color w:val="0000ff"/>
                  <w:sz w:val="22"/>
                  <w:u w:val="single"/>
                </w:rPr>
                <w:t>https://m.edsoo.ru/00adf180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Азотная кислота, её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2">
              <w:r>
                <w:rPr>
                  <w:rFonts w:ascii="Times New Roman" w:hAnsi="Times New Roman"/>
                  <w:b w:val="false"/>
                  <w:i w:val="false"/>
                  <w:color w:val="0000ff"/>
                  <w:sz w:val="22"/>
                  <w:u w:val="single"/>
                </w:rPr>
                <w:t>https://m.edsoo.ru/00adf306</w:t>
              </w:r>
            </w:hyperlink>
          </w:p>
        </w:tc>
      </w:tr>
      <w:tr>
        <w:trPr>
          <w:trHeight w:val="244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нитратов и солей аммония в качестве минеральных удобрений. Химическое загрязнение окружающей среды соединениями азота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3">
              <w:r>
                <w:rPr>
                  <w:rFonts w:ascii="Times New Roman" w:hAnsi="Times New Roman"/>
                  <w:b w:val="false"/>
                  <w:i w:val="false"/>
                  <w:color w:val="0000ff"/>
                  <w:sz w:val="22"/>
                  <w:u w:val="single"/>
                </w:rPr>
                <w:t>https://m.edsoo.ru/00adf518</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Фосфор. Оксид фосфора (V) и фосфорная кислота, физические и химические свойства, получение</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4">
              <w:r>
                <w:rPr>
                  <w:rFonts w:ascii="Times New Roman" w:hAnsi="Times New Roman"/>
                  <w:b w:val="false"/>
                  <w:i w:val="false"/>
                  <w:color w:val="0000ff"/>
                  <w:sz w:val="22"/>
                  <w:u w:val="single"/>
                </w:rPr>
                <w:t>https://m.edsoo.ru/00adf68a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Использование фосфатов в качестве минеральных удобрений. Загрязнение природной среды фосфатами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5">
              <w:r>
                <w:rPr>
                  <w:rFonts w:ascii="Times New Roman" w:hAnsi="Times New Roman"/>
                  <w:b w:val="false"/>
                  <w:i w:val="false"/>
                  <w:color w:val="0000ff"/>
                  <w:sz w:val="22"/>
                  <w:u w:val="single"/>
                </w:rPr>
                <w:t>https://m.edsoo.ru/00adfc20</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Углерод, распространение в природе, физические и химические свойства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6">
              <w:r>
                <w:rPr>
                  <w:rFonts w:ascii="Times New Roman" w:hAnsi="Times New Roman"/>
                  <w:b w:val="false"/>
                  <w:i w:val="false"/>
                  <w:color w:val="0000ff"/>
                  <w:sz w:val="22"/>
                  <w:u w:val="single"/>
                </w:rPr>
                <w:t>https://m.edsoo.ru/00adfd9c</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углерода, их физические и химические свойства. Экологические проблемы, связанные с оксидом углерода (IV)</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7">
              <w:r>
                <w:rPr>
                  <w:rFonts w:ascii="Times New Roman" w:hAnsi="Times New Roman"/>
                  <w:b w:val="false"/>
                  <w:i w:val="false"/>
                  <w:color w:val="0000ff"/>
                  <w:sz w:val="22"/>
                  <w:u w:val="single"/>
                </w:rPr>
                <w:t>https://m.edsoo.ru/00adfebe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Угольная кислота и её соли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8">
              <w:r>
                <w:rPr>
                  <w:rFonts w:ascii="Times New Roman" w:hAnsi="Times New Roman"/>
                  <w:b w:val="false"/>
                  <w:i w:val="false"/>
                  <w:color w:val="0000ff"/>
                  <w:sz w:val="22"/>
                  <w:u w:val="single"/>
                </w:rPr>
                <w:t>https://m.edsoo.ru/00ae006c</w:t>
              </w:r>
            </w:hyperlink>
          </w:p>
        </w:tc>
      </w:tr>
      <w:tr>
        <w:trPr>
          <w:trHeight w:val="19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4 по теме "Получение углекислого газа. Качественная реакция на карбонат-ион"</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29">
              <w:r>
                <w:rPr>
                  <w:rFonts w:ascii="Times New Roman" w:hAnsi="Times New Roman"/>
                  <w:b w:val="false"/>
                  <w:i w:val="false"/>
                  <w:color w:val="0000ff"/>
                  <w:sz w:val="22"/>
                  <w:u w:val="single"/>
                </w:rPr>
                <w:t>https://m.edsoo.ru/00ae027e</w:t>
              </w:r>
            </w:hyperlink>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39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Первоначальные понятия об органических веществах как о соединениях углерода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0">
              <w:r>
                <w:rPr>
                  <w:rFonts w:ascii="Times New Roman" w:hAnsi="Times New Roman"/>
                  <w:b w:val="false"/>
                  <w:i w:val="false"/>
                  <w:color w:val="0000ff"/>
                  <w:sz w:val="22"/>
                  <w:u w:val="single"/>
                </w:rPr>
                <w:t>https://m.edsoo.ru/00ae054e</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Кремний и его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1">
              <w:r>
                <w:rPr>
                  <w:rFonts w:ascii="Times New Roman" w:hAnsi="Times New Roman"/>
                  <w:b w:val="false"/>
                  <w:i w:val="false"/>
                  <w:color w:val="0000ff"/>
                  <w:sz w:val="22"/>
                  <w:u w:val="single"/>
                </w:rPr>
                <w:t>https://m.edsoo.ru/00ae080a</w:t>
              </w:r>
            </w:hyperlink>
          </w:p>
        </w:tc>
      </w:tr>
      <w:tr>
        <w:trPr>
          <w:trHeight w:val="190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5. Решение экспериментальных задач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2">
              <w:r>
                <w:rPr>
                  <w:rFonts w:ascii="Times New Roman" w:hAnsi="Times New Roman"/>
                  <w:b w:val="false"/>
                  <w:i w:val="false"/>
                  <w:color w:val="0000ff"/>
                  <w:sz w:val="22"/>
                  <w:u w:val="single"/>
                </w:rPr>
                <w:t>https://m.edsoo.ru/00ae0bf2</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№3 по теме «Важнейшие неметаллы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3">
              <w:r>
                <w:rPr>
                  <w:rFonts w:ascii="Times New Roman" w:hAnsi="Times New Roman"/>
                  <w:b w:val="false"/>
                  <w:i w:val="false"/>
                  <w:color w:val="0000ff"/>
                  <w:sz w:val="22"/>
                  <w:u w:val="single"/>
                </w:rPr>
                <w:t>https://m.edsoo.ru/00ae0e18</w:t>
              </w:r>
            </w:hyperlink>
          </w:p>
        </w:tc>
      </w:tr>
      <w:tr>
        <w:trPr>
          <w:trHeight w:val="297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Общая характеристика химических элементов — металлов. Металлическая связь и металлическая кристаллическая решётка. Физические свойства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4">
              <w:r>
                <w:rPr>
                  <w:rFonts w:ascii="Times New Roman" w:hAnsi="Times New Roman"/>
                  <w:b w:val="false"/>
                  <w:i w:val="false"/>
                  <w:color w:val="0000ff"/>
                  <w:sz w:val="22"/>
                  <w:u w:val="single"/>
                </w:rPr>
                <w:t>https://m.edsoo.ru/00ae103e</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Химические свойства металлов. Электрохимический ряд напряжений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5">
              <w:r>
                <w:rPr>
                  <w:rFonts w:ascii="Times New Roman" w:hAnsi="Times New Roman"/>
                  <w:b w:val="false"/>
                  <w:i w:val="false"/>
                  <w:color w:val="0000ff"/>
                  <w:sz w:val="22"/>
                  <w:u w:val="single"/>
                </w:rPr>
                <w:t>https://m.edsoo.ru/00ae1156</w:t>
              </w:r>
            </w:hyperlink>
          </w:p>
        </w:tc>
      </w:tr>
      <w:tr>
        <w:trPr>
          <w:trHeight w:val="217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Общие способы получения металлов. Сплавы. Вычисления по уравнениям химических реакций, если один из реагентов содержит примеси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6">
              <w:r>
                <w:rPr>
                  <w:rFonts w:ascii="Times New Roman" w:hAnsi="Times New Roman"/>
                  <w:b w:val="false"/>
                  <w:i w:val="false"/>
                  <w:color w:val="0000ff"/>
                  <w:sz w:val="22"/>
                  <w:u w:val="single"/>
                </w:rPr>
                <w:t>https://m.edsoo.ru/00ae1156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Понятие о коррозии металлов</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7">
              <w:r>
                <w:rPr>
                  <w:rFonts w:ascii="Times New Roman" w:hAnsi="Times New Roman"/>
                  <w:b w:val="false"/>
                  <w:i w:val="false"/>
                  <w:color w:val="0000ff"/>
                  <w:sz w:val="22"/>
                  <w:u w:val="single"/>
                </w:rPr>
                <w:t>https://m.edsoo.ru/00ae1278</w:t>
              </w:r>
            </w:hyperlink>
          </w:p>
        </w:tc>
      </w:tr>
      <w:tr>
        <w:trPr>
          <w:trHeight w:val="145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Щелочные металлы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8">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и гидроксиды натрия и калия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39">
              <w:r>
                <w:rPr>
                  <w:rFonts w:ascii="Times New Roman" w:hAnsi="Times New Roman"/>
                  <w:b w:val="false"/>
                  <w:i w:val="false"/>
                  <w:color w:val="0000ff"/>
                  <w:sz w:val="22"/>
                  <w:u w:val="single"/>
                </w:rPr>
                <w:t>https://m.edsoo.ru/00ae14b2</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49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Щелочноземельные металлы – кальций и магний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0">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Важнейшие соединения кальция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1">
              <w:r>
                <w:rPr>
                  <w:rFonts w:ascii="Times New Roman" w:hAnsi="Times New Roman"/>
                  <w:b w:val="false"/>
                  <w:i w:val="false"/>
                  <w:color w:val="0000ff"/>
                  <w:sz w:val="22"/>
                  <w:u w:val="single"/>
                </w:rPr>
                <w:t>https://m.edsoo.ru/00ae15e8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Жёсткость воды и способы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2">
              <w:r>
                <w:rPr>
                  <w:rFonts w:ascii="Times New Roman" w:hAnsi="Times New Roman"/>
                  <w:b w:val="false"/>
                  <w:i w:val="false"/>
                  <w:color w:val="0000ff"/>
                  <w:sz w:val="22"/>
                  <w:u w:val="single"/>
                </w:rPr>
                <w:t>https://m.edsoo.ru/00ae1886</w:t>
              </w:r>
            </w:hyperlink>
          </w:p>
        </w:tc>
      </w:tr>
      <w:tr>
        <w:trPr>
          <w:trHeight w:val="136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6 по теме "Жёсткость воды и методы её устранения"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3">
              <w:r>
                <w:rPr>
                  <w:rFonts w:ascii="Times New Roman" w:hAnsi="Times New Roman"/>
                  <w:b w:val="false"/>
                  <w:i w:val="false"/>
                  <w:color w:val="0000ff"/>
                  <w:sz w:val="22"/>
                  <w:u w:val="single"/>
                </w:rPr>
                <w:t>https://m.edsoo.ru/00ae1ae8</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Алюминий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4">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Амфотерные свойства оксида и гидроксида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5">
              <w:r>
                <w:rPr>
                  <w:rFonts w:ascii="Times New Roman" w:hAnsi="Times New Roman"/>
                  <w:b w:val="false"/>
                  <w:i w:val="false"/>
                  <w:color w:val="0000ff"/>
                  <w:sz w:val="22"/>
                  <w:u w:val="single"/>
                </w:rPr>
                <w:t>https://m.edsoo.ru/00ae1c64</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Железо</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6">
              <w:r>
                <w:rPr>
                  <w:rFonts w:ascii="Times New Roman" w:hAnsi="Times New Roman"/>
                  <w:b w:val="false"/>
                  <w:i w:val="false"/>
                  <w:color w:val="0000ff"/>
                  <w:sz w:val="22"/>
                  <w:u w:val="single"/>
                </w:rPr>
                <w:t>https://m.edsoo.ru/00ae1d86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Оксиды, гидроксиды и соли железа (II) и железа (III)</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7">
              <w:r>
                <w:rPr>
                  <w:rFonts w:ascii="Times New Roman" w:hAnsi="Times New Roman"/>
                  <w:b w:val="false"/>
                  <w:i w:val="false"/>
                  <w:color w:val="0000ff"/>
                  <w:sz w:val="22"/>
                  <w:u w:val="single"/>
                </w:rPr>
                <w:t>https://m.edsoo.ru/00ae35e6</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63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59</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Практическая работа № 7. Решение экспериментальных задач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8">
              <w:r>
                <w:rPr>
                  <w:rFonts w:ascii="Times New Roman" w:hAnsi="Times New Roman"/>
                  <w:b w:val="false"/>
                  <w:i w:val="false"/>
                  <w:color w:val="0000ff"/>
                  <w:sz w:val="22"/>
                  <w:u w:val="single"/>
                </w:rPr>
                <w:t>https://m.edsoo.ru/00ae3de8</w:t>
              </w:r>
            </w:hyperlink>
          </w:p>
        </w:tc>
      </w:tr>
      <w:tr>
        <w:trPr>
          <w:trHeight w:val="3630"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60</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Вычисления по уравнениям химических реакций, если один из реагентов дан в избытке или содержит примеси. Вычисления массовой доли выхода продукта реакции</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49">
              <w:r>
                <w:rPr>
                  <w:rFonts w:ascii="Times New Roman" w:hAnsi="Times New Roman"/>
                  <w:b w:val="false"/>
                  <w:i w:val="false"/>
                  <w:color w:val="0000ff"/>
                  <w:sz w:val="22"/>
                  <w:u w:val="single"/>
                </w:rPr>
                <w:t>https://m.edsoo.ru/00ae1750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61</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62</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Контрольная работа №4 по теме «Важнейшие металлы и их соединения»</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63</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Вещества и материалы в повседневной жизни человека</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0">
              <w:r>
                <w:rPr>
                  <w:rFonts w:ascii="Times New Roman" w:hAnsi="Times New Roman"/>
                  <w:b w:val="false"/>
                  <w:i w:val="false"/>
                  <w:color w:val="0000ff"/>
                  <w:sz w:val="22"/>
                  <w:u w:val="single"/>
                </w:rPr>
                <w:t>https://m.edsoo.ru/00ae3f50</w:t>
              </w:r>
            </w:hyperlink>
          </w:p>
        </w:tc>
      </w:tr>
      <w:tr>
        <w:trPr>
          <w:trHeight w:val="82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64</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Химическое загрязнение окружающей среды</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1">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65</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Роль химии в решении экологических проблем</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2">
              <w:r>
                <w:rPr>
                  <w:rFonts w:ascii="Times New Roman" w:hAnsi="Times New Roman"/>
                  <w:b w:val="false"/>
                  <w:i w:val="false"/>
                  <w:color w:val="0000ff"/>
                  <w:sz w:val="22"/>
                  <w:u w:val="single"/>
                </w:rPr>
                <w:t>https://m.edsoo.ru/00ae4270</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66</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3">
              <w:r>
                <w:rPr>
                  <w:rFonts w:ascii="Times New Roman" w:hAnsi="Times New Roman"/>
                  <w:b w:val="false"/>
                  <w:i w:val="false"/>
                  <w:color w:val="0000ff"/>
                  <w:sz w:val="22"/>
                  <w:u w:val="single"/>
                </w:rPr>
                <w:t>https://m.edsoo.ru/00ae0d0a</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67</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4">
              <w:r>
                <w:rPr>
                  <w:rFonts w:ascii="Times New Roman" w:hAnsi="Times New Roman"/>
                  <w:b w:val="false"/>
                  <w:i w:val="false"/>
                  <w:color w:val="0000ff"/>
                  <w:sz w:val="22"/>
                  <w:u w:val="single"/>
                </w:rPr>
                <w:t>https://m.edsoo.ru/00adb33c</w:t>
              </w:r>
            </w:hyperlink>
          </w:p>
        </w:tc>
      </w:tr>
      <w:tr>
        <w:trPr>
          <w:trHeight w:val="1095" w:hRule="atLeast"/>
          <w:trHeight w:val="144" w:hRule="atLeast"/>
        </w:trPr>
        <w:tc>
          <w:tcPr>
            <w:tcW w:w="366" w:type="dxa"/>
            <w:tcBorders/>
            <w:tcMar>
              <w:top w:w="50" w:type="dxa"/>
              <w:left w:w="100" w:type="dxa"/>
            </w:tcMar>
            <w:vAlign w:val="center"/>
          </w:tcPr>
          <w:p>
            <w:pPr>
              <w:spacing w:before="0" w:after="0"/>
              <w:ind w:left="0"/>
              <w:jc w:val="left"/>
            </w:pPr>
            <w:r>
              <w:rPr>
                <w:rFonts w:ascii="Times New Roman" w:hAnsi="Times New Roman"/>
                <w:b w:val="false"/>
                <w:i w:val="false"/>
                <w:color w:val="000000"/>
                <w:sz w:val="24"/>
              </w:rPr>
              <w:t>68</w:t>
            </w:r>
          </w:p>
        </w:tc>
        <w:tc>
          <w:tcPr>
            <w:tcW w:w="3344"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Резервный урок. Обобщение и систематизация знаний</w:t>
            </w:r>
          </w:p>
        </w:tc>
        <w:tc>
          <w:tcPr>
            <w:tcW w:w="812"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1 </w:t>
            </w:r>
          </w:p>
        </w:tc>
        <w:tc>
          <w:tcPr>
            <w:tcW w:w="1507" w:type="dxa"/>
            <w:tcBorders/>
            <w:tcMar>
              <w:top w:w="50" w:type="dxa"/>
              <w:left w:w="100" w:type="dxa"/>
            </w:tcMar>
            <w:vAlign w:val="center"/>
          </w:tcPr>
          <w:p>
            <w:pPr>
              <w:spacing w:before="0" w:after="0" w:line="276"/>
              <w:ind w:left="135"/>
              <w:jc w:val="center"/>
            </w:pPr>
          </w:p>
        </w:tc>
        <w:tc>
          <w:tcPr>
            <w:tcW w:w="1607" w:type="dxa"/>
            <w:tcBorders/>
            <w:tcMar>
              <w:top w:w="50" w:type="dxa"/>
              <w:left w:w="100" w:type="dxa"/>
            </w:tcMar>
            <w:vAlign w:val="center"/>
          </w:tcPr>
          <w:p>
            <w:pPr>
              <w:spacing w:before="0" w:after="0" w:line="276"/>
              <w:ind w:left="135"/>
              <w:jc w:val="center"/>
            </w:pPr>
          </w:p>
        </w:tc>
        <w:tc>
          <w:tcPr>
            <w:tcW w:w="1137" w:type="dxa"/>
            <w:tcBorders/>
            <w:tcMar>
              <w:top w:w="50" w:type="dxa"/>
              <w:left w:w="100" w:type="dxa"/>
            </w:tcMar>
            <w:vAlign w:val="center"/>
          </w:tcPr>
          <w:p>
            <w:pPr>
              <w:spacing w:before="0" w:after="0"/>
              <w:ind w:left="135"/>
              <w:jc w:val="left"/>
            </w:pPr>
          </w:p>
        </w:tc>
        <w:tc>
          <w:tcPr>
            <w:tcW w:w="1955" w:type="dxa"/>
            <w:tcBorders/>
            <w:tcMar>
              <w:top w:w="50" w:type="dxa"/>
              <w:left w:w="100" w:type="dxa"/>
            </w:tcMar>
            <w:vAlign w:val="center"/>
          </w:tcPr>
          <w:p>
            <w:pPr>
              <w:spacing w:before="0" w:after="0"/>
              <w:ind w:left="135"/>
              <w:jc w:val="left"/>
            </w:pPr>
            <w:r>
              <w:rPr>
                <w:rFonts w:ascii="Times New Roman" w:hAnsi="Times New Roman"/>
                <w:b w:val="false"/>
                <w:i w:val="false"/>
                <w:color w:val="000000"/>
                <w:sz w:val="24"/>
              </w:rPr>
              <w:t xml:space="preserve">Библиотека ЦОК </w:t>
            </w:r>
            <w:hyperlink r:id="rId155">
              <w:r>
                <w:rPr>
                  <w:rFonts w:ascii="Times New Roman" w:hAnsi="Times New Roman"/>
                  <w:b w:val="false"/>
                  <w:i w:val="false"/>
                  <w:color w:val="0000ff"/>
                  <w:sz w:val="22"/>
                  <w:u w:val="single"/>
                </w:rPr>
                <w:t>https://m.edsoo.ru/00ad9cb2</w:t>
              </w:r>
            </w:hyperlink>
          </w:p>
        </w:tc>
      </w:tr>
      <w:tr>
        <w:trPr>
          <w:trHeight w:val="555" w:hRule="atLeast"/>
          <w:trHeight w:val="144" w:hRule="atLeast"/>
        </w:trPr>
        <w:tc>
          <w:tcPr>
            <w:tcW w:w="0" w:type="auto"/>
            <w:gridSpan w:val="2"/>
            <w:tcBorders/>
            <w:tcMar>
              <w:top w:w="50" w:type="dxa"/>
              <w:left w:w="100" w:type="dxa"/>
            </w:tcMar>
            <w:vAlign w:val="center"/>
          </w:tcPr>
          <w:p>
            <w:pPr>
              <w:spacing w:before="0" w:after="0"/>
              <w:ind w:left="135"/>
              <w:jc w:val="left"/>
            </w:pPr>
            <w:r>
              <w:rPr>
                <w:rFonts w:ascii="Times New Roman" w:hAnsi="Times New Roman"/>
                <w:b w:val="false"/>
                <w:i w:val="false"/>
                <w:color w:val="000000"/>
                <w:sz w:val="24"/>
              </w:rPr>
              <w:t>ОБЩЕЕ КОЛИЧЕСТВО ЧАСОВ ПО ПРОГРАММЕ</w:t>
            </w:r>
          </w:p>
        </w:tc>
        <w:tc>
          <w:tcPr>
            <w:tcW w:w="127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68 </w:t>
            </w:r>
          </w:p>
        </w:tc>
        <w:tc>
          <w:tcPr>
            <w:tcW w:w="15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4 </w:t>
            </w:r>
          </w:p>
        </w:tc>
        <w:tc>
          <w:tcPr>
            <w:tcW w:w="1607" w:type="dxa"/>
            <w:tcBorders/>
            <w:tcMar>
              <w:top w:w="50" w:type="dxa"/>
              <w:left w:w="100" w:type="dxa"/>
            </w:tcMar>
            <w:vAlign w:val="center"/>
          </w:tcPr>
          <w:p>
            <w:pPr>
              <w:spacing w:before="0" w:after="0" w:line="276"/>
              <w:ind w:left="135"/>
              <w:jc w:val="center"/>
            </w:pPr>
            <w:r>
              <w:rPr>
                <w:rFonts w:ascii="Times New Roman" w:hAnsi="Times New Roman"/>
                <w:b w:val="false"/>
                <w:i w:val="false"/>
                <w:color w:val="000000"/>
                <w:sz w:val="24"/>
              </w:rPr>
              <w:t xml:space="preserve"> 7 </w:t>
            </w:r>
          </w:p>
        </w:tc>
        <w:tc>
          <w:tcPr>
            <w:tcW w:w="0" w:type="auto"/>
            <w:gridSpan w:val="2"/>
            <w:tcBorders/>
            <w:tcMar>
              <w:top w:w="50" w:type="dxa"/>
              <w:left w:w="100" w:type="dxa"/>
            </w:tcMar>
            <w:vAlign w:val="center"/>
          </w:tcPr>
          <w:p>
            <w:pPr>
              <w:jc w:val="left"/>
            </w:pPr>
          </w:p>
        </w:tc>
      </w:tr>
    </w:tbl>
    <w:p>
      <w:pPr>
        <w:sectPr>
          <w:pgSz w:w="16383" w:h="11906" w:orient="landscape"/>
        </w:sectPr>
      </w:pPr>
    </w:p>
    <w:bookmarkStart w:name="block-29724567" w:id="15"/>
    <w:p>
      <w:pPr>
        <w:sectPr>
          <w:pgSz w:w="16383" w:h="11906" w:orient="landscape"/>
        </w:sectPr>
      </w:pPr>
    </w:p>
    <w:bookmarkEnd w:id="15"/>
    <w:bookmarkEnd w:id="14"/>
    <w:bookmarkStart w:name="block-29724569" w:id="16"/>
    <w:p>
      <w:pPr>
        <w:spacing w:before="0" w:after="0"/>
        <w:ind w:left="120"/>
        <w:jc w:val="left"/>
      </w:pPr>
      <w:r>
        <w:rPr>
          <w:rFonts w:ascii="Times New Roman" w:hAnsi="Times New Roman"/>
          <w:b/>
          <w:i w:val="false"/>
          <w:color w:val="000000"/>
          <w:sz w:val="28"/>
        </w:rPr>
        <w:t>УЧЕБНО-МЕТОДИЧЕСКОЕ ОБЕСПЕЧЕНИЕ ОБРАЗОВАТЕЛЬНОГО ПРОЦЕССА</w:t>
      </w:r>
    </w:p>
    <w:p>
      <w:pPr>
        <w:spacing w:before="0" w:after="0" w:line="480"/>
        <w:ind w:left="120"/>
        <w:jc w:val="left"/>
      </w:pPr>
      <w:r>
        <w:rPr>
          <w:rFonts w:ascii="Times New Roman" w:hAnsi="Times New Roman"/>
          <w:b/>
          <w:i w:val="false"/>
          <w:color w:val="000000"/>
          <w:sz w:val="28"/>
        </w:rPr>
        <w:t>ОБЯЗАТЕЛЬНЫЕ УЧЕБНЫЕ МАТЕРИАЛЫ ДЛЯ УЧЕНИКА</w:t>
      </w:r>
    </w:p>
    <w:p>
      <w:pPr>
        <w:spacing w:before="0" w:after="0" w:line="480"/>
        <w:ind w:left="120"/>
        <w:jc w:val="left"/>
      </w:pP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МЕТОДИЧЕСКИЕ МАТЕРИАЛЫ ДЛЯ УЧИТЕЛЯ</w:t>
      </w:r>
    </w:p>
    <w:p>
      <w:pPr>
        <w:spacing w:before="0" w:after="0" w:line="480"/>
        <w:ind w:left="120"/>
        <w:jc w:val="left"/>
      </w:pPr>
    </w:p>
    <w:p>
      <w:pPr>
        <w:spacing w:before="0" w:after="0"/>
        <w:ind w:left="120"/>
        <w:jc w:val="left"/>
      </w:pPr>
    </w:p>
    <w:p>
      <w:pPr>
        <w:spacing w:before="0" w:after="0" w:line="480"/>
        <w:ind w:left="120"/>
        <w:jc w:val="left"/>
      </w:pPr>
      <w:r>
        <w:rPr>
          <w:rFonts w:ascii="Times New Roman" w:hAnsi="Times New Roman"/>
          <w:b/>
          <w:i w:val="false"/>
          <w:color w:val="000000"/>
          <w:sz w:val="28"/>
        </w:rPr>
        <w:t>ЦИФРОВЫЕ ОБРАЗОВАТЕЛЬНЫЕ РЕСУРСЫ И РЕСУРСЫ СЕТИ ИНТЕРНЕТ</w:t>
      </w:r>
    </w:p>
    <w:p>
      <w:pPr>
        <w:spacing w:before="0" w:after="0" w:line="480"/>
        <w:ind w:left="120"/>
        <w:jc w:val="left"/>
      </w:pPr>
    </w:p>
    <w:bookmarkStart w:name="block-29724569" w:id="17"/>
    <w:p>
      <w:pPr>
        <w:sectPr>
          <w:pgSz w:w="11906" w:h="16383" w:orient="portrait"/>
        </w:sectPr>
      </w:pPr>
    </w:p>
    <w:bookmarkEnd w:id="17"/>
    <w:bookmarkEnd w:id="16"/>
    <w:sectPr>
      <w:pgSz w:w="11907" w:h="16839" w:code="9"/>
      <w:pgMar w:top="1440" w:right="1440" w:bottom="1440" w:left="1440"/>
    </w:sectPr>
  </w:body>
</w:document>
</file>

<file path=word/numbering.xml><?xml version="1.0" encoding="utf-8"?>
<w:numbering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abstractNum w:abstractNumId="1">
    <w:multiLevelType w:val="multilevel"/>
    <w:lvl w:ilvl="0">
      <w:start w:val="1"/>
      <w:numFmt w:val="bullet"/>
      <w:lvlText w:val=""/>
      <w:lvlJc w:val="left"/>
      <w:pPr>
        <w:ind w:left="927" w:hanging="360"/>
      </w:pPr>
      <w:rPr>
        <w:rFonts w:hint="default" w:ascii="Symbol" w:hAnsi="Symbol"/>
      </w:rPr>
    </w:lvl>
  </w:abstractNum>
  <w:abstractNum w:abstractNumId="2">
    <w:multiLevelType w:val="multilevel"/>
    <w:lvl w:ilvl="0">
      <w:start w:val="1"/>
      <w:numFmt w:val="bullet"/>
      <w:lvlText w:val=""/>
      <w:lvlJc w:val="left"/>
      <w:pPr>
        <w:ind w:left="927" w:hanging="360"/>
      </w:pPr>
      <w:rPr>
        <w:rFonts w:hint="default" w:ascii="Symbol" w:hAnsi="Symbol"/>
      </w:rPr>
    </w:lvl>
  </w:abstractNum>
  <w:num w:numId="1">
    <w:abstractNumId w:val="1"/>
  </w:num>
  <w:num w:numId="2">
    <w:abstractNumId w:val="2"/>
  </w:num>
</w:numbering>
</file>

<file path=word/settings.xml><?xml version="1.0" encoding="utf-8"?>
<w:setting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
  <w:compat>
    <w:compatSetting w:name="overrideTableStyleFontSizeAndJustification" w:uri="http://schemas.microsoft.com/office/word" w:val="1"/>
  </w:compat>
</w:settings>
</file>

<file path=word/styles.xml><?xml version="1.0" encoding="utf-8"?>
<w:styles xmlns:w="http://schemas.openxmlformats.org/wordprocessingml/2006/main" xmlns:r="http://schemas.openxmlformats.org/officeDocument/2006/relationships" xmlns:w14="http://schemas.microsoft.com/office/word/2010/wordml" xmlns:wp="http://schemas.openxmlformats.org/drawingml/2006/wordprocessingDrawing" xmlns:a="http://schemas.openxmlformats.org/drawingml/2006/main" xmlns:wp14="http://schemas.microsoft.com/office/word/2010/wordprocessingDrawing" xmlns:m="http://schemas.openxmlformats.org/officeDocument/2006/math"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v="urn:schemas-microsoft-com:vm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qFormat/>
    <w:rsid w:val="004A3277"/>
  </w:style>
  <w:style w:type="paragraph" w:styleId="Heading1">
    <w:name w:val="heading 1"/>
    <w:basedOn w:val="Normal"/>
    <w:next w:val="Normal"/>
    <w:link w:val="Heading1Char"/>
    <w:uiPriority w:val="9"/>
    <w:qFormat/>
    <w:rsid w:val="00841CD9"/>
    <w:pPr>
      <w:keepNext/>
      <w:keepLines/>
      <w:spacing w:before="480"/>
      <w:outlineLvl w:val="0"/>
    </w:pPr>
    <w:rPr>
      <w:rFonts w:asciiTheme="majorHAnsi" w:hAnsiTheme="majorHAnsi" w:eastAsiaTheme="majorEastAsia"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heme="majorHAnsi" w:hAnsiTheme="majorHAnsi" w:eastAsiaTheme="majorEastAsia" w:cstheme="majorBidi"/>
      <w:b/>
      <w:bCs/>
      <w:color w:val="4F81BD" w:themeColor="accent1"/>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heme="majorHAnsi" w:hAnsiTheme="majorHAnsi" w:eastAsiaTheme="majorEastAsia" w:cstheme="majorBidi"/>
      <w:b/>
      <w:bCs/>
      <w:i/>
      <w:iCs/>
      <w:color w:val="4F81BD" w:themeColor="accent1"/>
    </w:rPr>
  </w:style>
  <w:style w:type="character" w:styleId="DefaultParagraphFont" w:default="true">
    <w:name w:val="Default Paragraph Font"/>
    <w:uiPriority w:val="1"/>
    <w:semiHidden/>
    <w:unhideWhenUsed/>
  </w:style>
  <w:style w:type="paragraph" w:styleId="Header">
    <w:name w:val="header"/>
    <w:basedOn w:val="Normal"/>
    <w:link w:val="HeaderChar"/>
    <w:uiPriority w:val="99"/>
    <w:unhideWhenUsed/>
    <w:rsid w:val="00841CD9"/>
    <w:pPr>
      <w:tabs>
        <w:tab w:val="center" w:pos="4680"/>
        <w:tab w:val="right" w:pos="9360"/>
      </w:tabs>
    </w:pPr>
  </w:style>
  <w:style w:type="character" w:styleId="HeaderChar" w:customStyle="true">
    <w:name w:val="Header Char"/>
    <w:basedOn w:val="DefaultParagraphFont"/>
    <w:link w:val="Header"/>
    <w:uiPriority w:val="99"/>
    <w:rsid w:val="00841CD9"/>
  </w:style>
  <w:style w:type="character" w:styleId="Heading1Char" w:customStyle="true">
    <w:name w:val="Heading 1 Char"/>
    <w:basedOn w:val="DefaultParagraphFont"/>
    <w:link w:val="Heading1"/>
    <w:uiPriority w:val="9"/>
    <w:rsid w:val="00841CD9"/>
    <w:rPr>
      <w:rFonts w:asciiTheme="majorHAnsi" w:hAnsiTheme="majorHAnsi" w:eastAsiaTheme="majorEastAsia" w:cstheme="majorBidi"/>
      <w:b/>
      <w:bCs/>
      <w:color w:val="365F91" w:themeColor="accent1" w:themeShade="BF"/>
      <w:sz w:val="28"/>
      <w:szCs w:val="28"/>
    </w:rPr>
  </w:style>
  <w:style w:type="character" w:styleId="Heading2Char" w:customStyle="true">
    <w:name w:val="Heading 2 Char"/>
    <w:basedOn w:val="DefaultParagraphFont"/>
    <w:link w:val="Heading2"/>
    <w:uiPriority w:val="9"/>
    <w:rsid w:val="00841CD9"/>
    <w:rPr>
      <w:rFonts w:asciiTheme="majorHAnsi" w:hAnsiTheme="majorHAnsi" w:eastAsiaTheme="majorEastAsia" w:cstheme="majorBidi"/>
      <w:b/>
      <w:bCs/>
      <w:color w:val="4F81BD" w:themeColor="accent1"/>
      <w:sz w:val="26"/>
      <w:szCs w:val="26"/>
    </w:rPr>
  </w:style>
  <w:style w:type="character" w:styleId="Heading3Char" w:customStyle="true">
    <w:name w:val="Heading 3 Char"/>
    <w:basedOn w:val="DefaultParagraphFont"/>
    <w:link w:val="Heading3"/>
    <w:uiPriority w:val="9"/>
    <w:rsid w:val="00841CD9"/>
    <w:rPr>
      <w:rFonts w:asciiTheme="majorHAnsi" w:hAnsiTheme="majorHAnsi" w:eastAsiaTheme="majorEastAsia" w:cstheme="majorBidi"/>
      <w:b/>
      <w:bCs/>
      <w:color w:val="4F81BD" w:themeColor="accent1"/>
    </w:rPr>
  </w:style>
  <w:style w:type="character" w:styleId="Heading4Char" w:customStyle="true">
    <w:name w:val="Heading 4 Char"/>
    <w:basedOn w:val="DefaultParagraphFont"/>
    <w:link w:val="Heading4"/>
    <w:uiPriority w:val="9"/>
    <w:rsid w:val="00841CD9"/>
    <w:rPr>
      <w:rFonts w:asciiTheme="majorHAnsi" w:hAnsiTheme="majorHAnsi" w:eastAsiaTheme="majorEastAsia" w:cstheme="majorBidi"/>
      <w:b/>
      <w:bCs/>
      <w:i/>
      <w:iCs/>
      <w:color w:val="4F81BD" w:themeColor="accent1"/>
    </w:rPr>
  </w:style>
  <w:style w:type="paragraph" w:styleId="NormalIndent">
    <w:name w:val="Normal Indent"/>
    <w:basedOn w:val="Normal"/>
    <w:uiPriority w:val="99"/>
    <w:unhideWhenUsed/>
    <w:rsid w:val="00841CD9"/>
    <w:pPr>
      <w:ind w:left="720"/>
    </w:pPr>
  </w:style>
  <w:style w:type="paragraph" w:styleId="Subtitle">
    <w:name w:val="Subtitle"/>
    <w:basedOn w:val="Normal"/>
    <w:next w:val="Normal"/>
    <w:link w:val="SubtitleChar"/>
    <w:uiPriority w:val="11"/>
    <w:qFormat/>
    <w:rsid w:val="00841CD9"/>
    <w:pPr>
      <w:numPr>
        <w:ilvl w:val="1"/>
      </w:numPr>
      <w:ind w:left="86"/>
    </w:pPr>
    <w:rPr>
      <w:rFonts w:asciiTheme="majorHAnsi" w:hAnsiTheme="majorHAnsi" w:eastAsiaTheme="majorEastAsia" w:cstheme="majorBidi"/>
      <w:i/>
      <w:iCs/>
      <w:color w:val="4F81BD" w:themeColor="accent1"/>
      <w:spacing w:val="15"/>
      <w:sz w:val="24"/>
      <w:szCs w:val="24"/>
    </w:rPr>
  </w:style>
  <w:style w:type="character" w:styleId="SubtitleChar" w:customStyle="true">
    <w:name w:val="Subtitle Char"/>
    <w:basedOn w:val="DefaultParagraphFont"/>
    <w:link w:val="Subtitle"/>
    <w:uiPriority w:val="11"/>
    <w:rsid w:val="00841CD9"/>
    <w:rPr>
      <w:rFonts w:asciiTheme="majorHAnsi" w:hAnsiTheme="majorHAnsi" w:eastAsiaTheme="majorEastAsia" w:cstheme="majorBidi"/>
      <w:i/>
      <w:iCs/>
      <w:color w:val="4F81BD" w:themeColor="accent1"/>
      <w:spacing w:val="15"/>
      <w:sz w:val="24"/>
      <w:szCs w:val="24"/>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character" w:styleId="TitleChar" w:customStyle="true">
    <w:name w:val="Title Char"/>
    <w:basedOn w:val="DefaultParagraphFont"/>
    <w:link w:val="Title"/>
    <w:uiPriority w:val="10"/>
    <w:rsid w:val="00841CD9"/>
    <w:rPr>
      <w:rFonts w:asciiTheme="majorHAnsi" w:hAnsiTheme="majorHAnsi" w:eastAsiaTheme="majorEastAsia" w:cstheme="majorBidi"/>
      <w:color w:val="17365D" w:themeColor="text2" w:themeShade="BF"/>
      <w:spacing w:val="5"/>
      <w:kern w:val="28"/>
      <w:sz w:val="52"/>
      <w:szCs w:val="52"/>
    </w:rPr>
  </w:style>
  <w:style w:type="character" w:styleId="Emphasis">
    <w:name w:val="Emphasis"/>
    <w:basedOn w:val="DefaultParagraphFont"/>
    <w:uiPriority w:val="20"/>
    <w:qFormat/>
    <w:rsid w:val="00D1197D"/>
    <w:rPr>
      <w:i/>
      <w:iCs/>
    </w:rPr>
  </w:style>
  <w:style w:type="character" w:styleId="Hyperlink">
    <w:name w:val="Hyperlink"/>
    <w:basedOn w:val="DefaultParagraphFont"/>
    <w:uiPriority w:val="99"/>
    <w:unhideWhenUsed/>
    <w:rPr>
      <w:color w:val="0000FF" w:themeColor="hyperlink"/>
      <w:u w:val="single"/>
    </w:rPr>
  </w:style>
  <w:style w:type="table" w:styleId="TableGrid">
    <w:name w:val="Table Grid"/>
    <w:basedOn w:val="TableNormal"/>
    <w:uiPriority w:val="59"/>
    <w:pPr>
      <w:spacing w:after="0" w:line="240" w:lineRule="auto"/>
    </w:p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b/>
      <w:bCs/>
      <w:color w:val="4F81BD" w:themeColor="accent1"/>
      <w:sz w:val="18"/>
      <w:szCs w:val="18"/>
    </w:rPr>
  </w:style>
</w:styles>
</file>

<file path=word/_rels/document.xml.rels><?xml version="1.0" encoding="UTF-8" standalone="yes"?>
<Relationships xmlns="http://schemas.openxmlformats.org/package/2006/relationships">
    <Relationship Target="styles.xml" Type="http://schemas.openxmlformats.org/officeDocument/2006/relationships/styles" Id="rId1"/>
    <Relationship Target="settings.xml" Type="http://schemas.openxmlformats.org/officeDocument/2006/relationships/settings" Id="rId2"/>
    <Relationship Target="numbering.xml" Type="http://schemas.openxmlformats.org/officeDocument/2006/relationships/numbering" Id="rId3"/>
    <Relationship TargetMode="External" Target="https://m.edsoo.ru/7f41837c" Type="http://schemas.openxmlformats.org/officeDocument/2006/relationships/hyperlink" Id="rId4"/>
    <Relationship TargetMode="External" Target="https://m.edsoo.ru/7f41837c" Type="http://schemas.openxmlformats.org/officeDocument/2006/relationships/hyperlink" Id="rId5"/>
    <Relationship TargetMode="External" Target="https://m.edsoo.ru/7f41837c" Type="http://schemas.openxmlformats.org/officeDocument/2006/relationships/hyperlink" Id="rId6"/>
    <Relationship TargetMode="External" Target="https://m.edsoo.ru/7f41837c" Type="http://schemas.openxmlformats.org/officeDocument/2006/relationships/hyperlink" Id="rId7"/>
    <Relationship TargetMode="External" Target="https://m.edsoo.ru/7f41837c" Type="http://schemas.openxmlformats.org/officeDocument/2006/relationships/hyperlink" Id="rId8"/>
    <Relationship TargetMode="External" Target="https://m.edsoo.ru/7f41837c" Type="http://schemas.openxmlformats.org/officeDocument/2006/relationships/hyperlink" Id="rId9"/>
    <Relationship TargetMode="External" Target="https://m.edsoo.ru/7f41837c" Type="http://schemas.openxmlformats.org/officeDocument/2006/relationships/hyperlink" Id="rId10"/>
    <Relationship TargetMode="External" Target="https://m.edsoo.ru/7f41837c" Type="http://schemas.openxmlformats.org/officeDocument/2006/relationships/hyperlink" Id="rId11"/>
    <Relationship TargetMode="External" Target="https://m.edsoo.ru/7f41837c" Type="http://schemas.openxmlformats.org/officeDocument/2006/relationships/hyperlink" Id="rId12"/>
    <Relationship TargetMode="External" Target="https://m.edsoo.ru/7f41837c" Type="http://schemas.openxmlformats.org/officeDocument/2006/relationships/hyperlink" Id="rId13"/>
    <Relationship TargetMode="External" Target="https://m.edsoo.ru/7f41a636" Type="http://schemas.openxmlformats.org/officeDocument/2006/relationships/hyperlink" Id="rId14"/>
    <Relationship TargetMode="External" Target="https://m.edsoo.ru/7f41a636" Type="http://schemas.openxmlformats.org/officeDocument/2006/relationships/hyperlink" Id="rId15"/>
    <Relationship TargetMode="External" Target="https://m.edsoo.ru/7f41a636" Type="http://schemas.openxmlformats.org/officeDocument/2006/relationships/hyperlink" Id="rId16"/>
    <Relationship TargetMode="External" Target="https://m.edsoo.ru/7f41a636" Type="http://schemas.openxmlformats.org/officeDocument/2006/relationships/hyperlink" Id="rId17"/>
    <Relationship TargetMode="External" Target="https://m.edsoo.ru/7f41a636" Type="http://schemas.openxmlformats.org/officeDocument/2006/relationships/hyperlink" Id="rId18"/>
    <Relationship TargetMode="External" Target="https://m.edsoo.ru/7f41a636" Type="http://schemas.openxmlformats.org/officeDocument/2006/relationships/hyperlink" Id="rId19"/>
    <Relationship TargetMode="External" Target="https://m.edsoo.ru/7f41a636" Type="http://schemas.openxmlformats.org/officeDocument/2006/relationships/hyperlink" Id="rId20"/>
    <Relationship TargetMode="External" Target="https://m.edsoo.ru/7f41a636" Type="http://schemas.openxmlformats.org/officeDocument/2006/relationships/hyperlink" Id="rId21"/>
    <Relationship TargetMode="External" Target="https://m.edsoo.ru/7f41a636" Type="http://schemas.openxmlformats.org/officeDocument/2006/relationships/hyperlink" Id="rId22"/>
    <Relationship TargetMode="External" Target="https://m.edsoo.ru/7f41a636" Type="http://schemas.openxmlformats.org/officeDocument/2006/relationships/hyperlink" Id="rId23"/>
    <Relationship TargetMode="External" Target="https://m.edsoo.ru/7f41a636" Type="http://schemas.openxmlformats.org/officeDocument/2006/relationships/hyperlink" Id="rId24"/>
    <Relationship TargetMode="External" Target="https://m.edsoo.ru/ff0d210c" Type="http://schemas.openxmlformats.org/officeDocument/2006/relationships/hyperlink" Id="rId25"/>
    <Relationship TargetMode="External" Target="https://m.edsoo.ru/ff0d227e" Type="http://schemas.openxmlformats.org/officeDocument/2006/relationships/hyperlink" Id="rId26"/>
    <Relationship TargetMode="External" Target="https://m.edsoo.ru/ff0d23dc" Type="http://schemas.openxmlformats.org/officeDocument/2006/relationships/hyperlink" Id="rId27"/>
    <Relationship TargetMode="External" Target="https://m.edsoo.ru/ff0d26ca" Type="http://schemas.openxmlformats.org/officeDocument/2006/relationships/hyperlink" Id="rId28"/>
    <Relationship TargetMode="External" Target="https://m.edsoo.ru/ff0d28c8" Type="http://schemas.openxmlformats.org/officeDocument/2006/relationships/hyperlink" Id="rId29"/>
    <Relationship TargetMode="External" Target="https://m.edsoo.ru/ff0d2a6c" Type="http://schemas.openxmlformats.org/officeDocument/2006/relationships/hyperlink" Id="rId30"/>
    <Relationship TargetMode="External" Target="https://m.edsoo.ru/ff0d2be8" Type="http://schemas.openxmlformats.org/officeDocument/2006/relationships/hyperlink" Id="rId31"/>
    <Relationship TargetMode="External" Target="https://m.edsoo.ru/ff0d2a6c" Type="http://schemas.openxmlformats.org/officeDocument/2006/relationships/hyperlink" Id="rId32"/>
    <Relationship TargetMode="External" Target="https://m.edsoo.ru/ff0d2d50" Type="http://schemas.openxmlformats.org/officeDocument/2006/relationships/hyperlink" Id="rId33"/>
    <Relationship TargetMode="External" Target="https://m.edsoo.ru/ff0d2eae" Type="http://schemas.openxmlformats.org/officeDocument/2006/relationships/hyperlink" Id="rId34"/>
    <Relationship TargetMode="External" Target="https://m.edsoo.ru/ff0d323c" Type="http://schemas.openxmlformats.org/officeDocument/2006/relationships/hyperlink" Id="rId35"/>
    <Relationship TargetMode="External" Target="https://m.edsoo.ru/ff0d350c" Type="http://schemas.openxmlformats.org/officeDocument/2006/relationships/hyperlink" Id="rId36"/>
    <Relationship TargetMode="External" Target="https://m.edsoo.ru/ff0d5230" Type="http://schemas.openxmlformats.org/officeDocument/2006/relationships/hyperlink" Id="rId37"/>
    <Relationship TargetMode="External" Target="https://m.edsoo.ru/ff0d37fa" Type="http://schemas.openxmlformats.org/officeDocument/2006/relationships/hyperlink" Id="rId38"/>
    <Relationship TargetMode="External" Target="https://m.edsoo.ru/ff0d3a16" Type="http://schemas.openxmlformats.org/officeDocument/2006/relationships/hyperlink" Id="rId39"/>
    <Relationship TargetMode="External" Target="https://m.edsoo.ru/ff0d3b88" Type="http://schemas.openxmlformats.org/officeDocument/2006/relationships/hyperlink" Id="rId40"/>
    <Relationship TargetMode="External" Target="https://m.edsoo.ru/ff0d5708" Type="http://schemas.openxmlformats.org/officeDocument/2006/relationships/hyperlink" Id="rId41"/>
    <Relationship TargetMode="External" Target="https://m.edsoo.ru/ff0d3f34" Type="http://schemas.openxmlformats.org/officeDocument/2006/relationships/hyperlink" Id="rId42"/>
    <Relationship TargetMode="External" Target="https://m.edsoo.ru/ff0d40c4" Type="http://schemas.openxmlformats.org/officeDocument/2006/relationships/hyperlink" Id="rId43"/>
    <Relationship TargetMode="External" Target="https://m.edsoo.ru/ff0d4290" Type="http://schemas.openxmlformats.org/officeDocument/2006/relationships/hyperlink" Id="rId44"/>
    <Relationship TargetMode="External" Target="https://m.edsoo.ru/ff0d448e" Type="http://schemas.openxmlformats.org/officeDocument/2006/relationships/hyperlink" Id="rId45"/>
    <Relationship TargetMode="External" Target="https://m.edsoo.ru/ff0d4614" Type="http://schemas.openxmlformats.org/officeDocument/2006/relationships/hyperlink" Id="rId46"/>
    <Relationship TargetMode="External" Target="https://m.edsoo.ru/ff0d497a" Type="http://schemas.openxmlformats.org/officeDocument/2006/relationships/hyperlink" Id="rId47"/>
    <Relationship TargetMode="External" Target="https://m.edsoo.ru/ff0d4790" Type="http://schemas.openxmlformats.org/officeDocument/2006/relationships/hyperlink" Id="rId48"/>
    <Relationship TargetMode="External" Target="https://m.edsoo.ru/ff0d4c4a" Type="http://schemas.openxmlformats.org/officeDocument/2006/relationships/hyperlink" Id="rId49"/>
    <Relationship TargetMode="External" Target="https://m.edsoo.ru/ff0d4ae2" Type="http://schemas.openxmlformats.org/officeDocument/2006/relationships/hyperlink" Id="rId50"/>
    <Relationship TargetMode="External" Target="https://m.edsoo.ru/ff0d4dd0" Type="http://schemas.openxmlformats.org/officeDocument/2006/relationships/hyperlink" Id="rId51"/>
    <Relationship TargetMode="External" Target="https://m.edsoo.ru/ff0d4dd0" Type="http://schemas.openxmlformats.org/officeDocument/2006/relationships/hyperlink" Id="rId52"/>
    <Relationship TargetMode="External" Target="https://m.edsoo.ru/ff0d50d2" Type="http://schemas.openxmlformats.org/officeDocument/2006/relationships/hyperlink" Id="rId53"/>
    <Relationship TargetMode="External" Target="https://m.edsoo.ru/ff0d4dd0" Type="http://schemas.openxmlformats.org/officeDocument/2006/relationships/hyperlink" Id="rId54"/>
    <Relationship TargetMode="External" Target="https://m.edsoo.ru/ff0d4f42" Type="http://schemas.openxmlformats.org/officeDocument/2006/relationships/hyperlink" Id="rId55"/>
    <Relationship TargetMode="External" Target="https://m.edsoo.ru/ff0d542e" Type="http://schemas.openxmlformats.org/officeDocument/2006/relationships/hyperlink" Id="rId56"/>
    <Relationship TargetMode="External" Target="https://m.edsoo.ru/ff0d55a0" Type="http://schemas.openxmlformats.org/officeDocument/2006/relationships/hyperlink" Id="rId57"/>
    <Relationship TargetMode="External" Target="https://m.edsoo.ru/ff0d5708" Type="http://schemas.openxmlformats.org/officeDocument/2006/relationships/hyperlink" Id="rId58"/>
    <Relationship TargetMode="External" Target="https://m.edsoo.ru/ff0d587a" Type="http://schemas.openxmlformats.org/officeDocument/2006/relationships/hyperlink" Id="rId59"/>
    <Relationship TargetMode="External" Target="https://m.edsoo.ru/ff0d59e2" Type="http://schemas.openxmlformats.org/officeDocument/2006/relationships/hyperlink" Id="rId60"/>
    <Relationship TargetMode="External" Target="https://m.edsoo.ru/ff0d5b40" Type="http://schemas.openxmlformats.org/officeDocument/2006/relationships/hyperlink" Id="rId61"/>
    <Relationship TargetMode="External" Target="https://m.edsoo.ru/ff0d5eba" Type="http://schemas.openxmlformats.org/officeDocument/2006/relationships/hyperlink" Id="rId62"/>
    <Relationship TargetMode="External" Target="https://m.edsoo.ru/ff0d6342" Type="http://schemas.openxmlformats.org/officeDocument/2006/relationships/hyperlink" Id="rId63"/>
    <Relationship TargetMode="External" Target="https://m.edsoo.ru/ff0d664e" Type="http://schemas.openxmlformats.org/officeDocument/2006/relationships/hyperlink" Id="rId64"/>
    <Relationship TargetMode="External" Target="https://m.edsoo.ru/ff0d664e" Type="http://schemas.openxmlformats.org/officeDocument/2006/relationships/hyperlink" Id="rId65"/>
    <Relationship TargetMode="External" Target="https://m.edsoo.ru/ff0d67ca" Type="http://schemas.openxmlformats.org/officeDocument/2006/relationships/hyperlink" Id="rId66"/>
    <Relationship TargetMode="External" Target="https://m.edsoo.ru/ff0d67ca" Type="http://schemas.openxmlformats.org/officeDocument/2006/relationships/hyperlink" Id="rId67"/>
    <Relationship TargetMode="External" Target="https://m.edsoo.ru/ff0dfee2" Type="http://schemas.openxmlformats.org/officeDocument/2006/relationships/hyperlink" Id="rId68"/>
    <Relationship TargetMode="External" Target="https://m.edsoo.ru/ff0dfee2" Type="http://schemas.openxmlformats.org/officeDocument/2006/relationships/hyperlink" Id="rId69"/>
    <Relationship TargetMode="External" Target="https://m.edsoo.ru/00ad9474" Type="http://schemas.openxmlformats.org/officeDocument/2006/relationships/hyperlink" Id="rId70"/>
    <Relationship TargetMode="External" Target="https://m.edsoo.ru/00ad9b7c" Type="http://schemas.openxmlformats.org/officeDocument/2006/relationships/hyperlink" Id="rId71"/>
    <Relationship TargetMode="External" Target="https://m.edsoo.ru/00ad9a50" Type="http://schemas.openxmlformats.org/officeDocument/2006/relationships/hyperlink" Id="rId72"/>
    <Relationship TargetMode="External" Target="https://m.edsoo.ru/00ad9cb2" Type="http://schemas.openxmlformats.org/officeDocument/2006/relationships/hyperlink" Id="rId73"/>
    <Relationship TargetMode="External" Target="https://m.edsoo.ru/00ad9e1a" Type="http://schemas.openxmlformats.org/officeDocument/2006/relationships/hyperlink" Id="rId74"/>
    <Relationship TargetMode="External" Target="https://m.edsoo.ru/00ad9ffa" Type="http://schemas.openxmlformats.org/officeDocument/2006/relationships/hyperlink" Id="rId75"/>
    <Relationship TargetMode="External" Target="https://m.edsoo.ru/00ada52c" Type="http://schemas.openxmlformats.org/officeDocument/2006/relationships/hyperlink" Id="rId76"/>
    <Relationship TargetMode="External" Target="https://m.edsoo.ru/00ada52c" Type="http://schemas.openxmlformats.org/officeDocument/2006/relationships/hyperlink" Id="rId77"/>
    <Relationship TargetMode="External" Target="https://m.edsoo.ru/00ada342" Type="http://schemas.openxmlformats.org/officeDocument/2006/relationships/hyperlink" Id="rId78"/>
    <Relationship TargetMode="External" Target="https://m.edsoo.ru/00ada6bc" Type="http://schemas.openxmlformats.org/officeDocument/2006/relationships/hyperlink" Id="rId79"/>
    <Relationship TargetMode="External" Target="https://m.edsoo.ru/00ada824" Type="http://schemas.openxmlformats.org/officeDocument/2006/relationships/hyperlink" Id="rId80"/>
    <Relationship TargetMode="External" Target="https://m.edsoo.ru/00ada96e" Type="http://schemas.openxmlformats.org/officeDocument/2006/relationships/hyperlink" Id="rId81"/>
    <Relationship TargetMode="External" Target="https://m.edsoo.ru/00adaab8" Type="http://schemas.openxmlformats.org/officeDocument/2006/relationships/hyperlink" Id="rId82"/>
    <Relationship TargetMode="External" Target="https://m.edsoo.ru/00adac34" Type="http://schemas.openxmlformats.org/officeDocument/2006/relationships/hyperlink" Id="rId83"/>
    <Relationship TargetMode="External" Target="https://m.edsoo.ru/00adaab8" Type="http://schemas.openxmlformats.org/officeDocument/2006/relationships/hyperlink" Id="rId84"/>
    <Relationship TargetMode="External" Target="https://m.edsoo.ru/00adaab9" Type="http://schemas.openxmlformats.org/officeDocument/2006/relationships/hyperlink" Id="rId85"/>
    <Relationship TargetMode="External" Target="https://m.edsoo.ru/00adae28" Type="http://schemas.openxmlformats.org/officeDocument/2006/relationships/hyperlink" Id="rId86"/>
    <Relationship TargetMode="External" Target="https://m.edsoo.ru/00adb076" Type="http://schemas.openxmlformats.org/officeDocument/2006/relationships/hyperlink" Id="rId87"/>
    <Relationship TargetMode="External" Target="https://m.edsoo.ru/00adb076" Type="http://schemas.openxmlformats.org/officeDocument/2006/relationships/hyperlink" Id="rId88"/>
    <Relationship TargetMode="External" Target="https://m.edsoo.ru/00adb486" Type="http://schemas.openxmlformats.org/officeDocument/2006/relationships/hyperlink" Id="rId89"/>
    <Relationship TargetMode="External" Target="https://m.edsoo.ru/00adb33c" Type="http://schemas.openxmlformats.org/officeDocument/2006/relationships/hyperlink" Id="rId90"/>
    <Relationship TargetMode="External" Target="https://m.edsoo.ru/00ad9cb2" Type="http://schemas.openxmlformats.org/officeDocument/2006/relationships/hyperlink" Id="rId91"/>
    <Relationship TargetMode="External" Target="https://m.edsoo.ru/ff0d61c6" Type="http://schemas.openxmlformats.org/officeDocument/2006/relationships/hyperlink" Id="rId92"/>
    <Relationship TargetMode="External" Target="https://m.edsoo.ru/00adb59e" Type="http://schemas.openxmlformats.org/officeDocument/2006/relationships/hyperlink" Id="rId93"/>
    <Relationship TargetMode="External" Target="https://m.edsoo.ru/00adb6b6" Type="http://schemas.openxmlformats.org/officeDocument/2006/relationships/hyperlink" Id="rId94"/>
    <Relationship TargetMode="External" Target="https://m.edsoo.ru/00adb7e2" Type="http://schemas.openxmlformats.org/officeDocument/2006/relationships/hyperlink" Id="rId95"/>
    <Relationship TargetMode="External" Target="https://m.edsoo.ru/00adbac6" Type="http://schemas.openxmlformats.org/officeDocument/2006/relationships/hyperlink" Id="rId96"/>
    <Relationship TargetMode="External" Target="https://m.edsoo.ru/00adbcb0" Type="http://schemas.openxmlformats.org/officeDocument/2006/relationships/hyperlink" Id="rId97"/>
    <Relationship TargetMode="External" Target="https://m.edsoo.ru/00adbe9a" Type="http://schemas.openxmlformats.org/officeDocument/2006/relationships/hyperlink" Id="rId98"/>
    <Relationship TargetMode="External" Target="https://m.edsoo.ru/00adc28c" Type="http://schemas.openxmlformats.org/officeDocument/2006/relationships/hyperlink" Id="rId99"/>
    <Relationship TargetMode="External" Target="https://m.edsoo.ru/00adcade" Type="http://schemas.openxmlformats.org/officeDocument/2006/relationships/hyperlink" Id="rId100"/>
    <Relationship TargetMode="External" Target="https://m.edsoo.ru/00adcd68" Type="http://schemas.openxmlformats.org/officeDocument/2006/relationships/hyperlink" Id="rId101"/>
    <Relationship TargetMode="External" Target="https://m.edsoo.ru/00add448" Type="http://schemas.openxmlformats.org/officeDocument/2006/relationships/hyperlink" Id="rId102"/>
    <Relationship TargetMode="External" Target="https://m.edsoo.ru/00add5d8" Type="http://schemas.openxmlformats.org/officeDocument/2006/relationships/hyperlink" Id="rId103"/>
    <Relationship TargetMode="External" Target="https://m.edsoo.ru/00add8b2" Type="http://schemas.openxmlformats.org/officeDocument/2006/relationships/hyperlink" Id="rId104"/>
    <Relationship TargetMode="External" Target="https://m.edsoo.ru/00add9d4" Type="http://schemas.openxmlformats.org/officeDocument/2006/relationships/hyperlink" Id="rId105"/>
    <Relationship TargetMode="External" Target="https://m.edsoo.ru/00addd12" Type="http://schemas.openxmlformats.org/officeDocument/2006/relationships/hyperlink" Id="rId106"/>
    <Relationship TargetMode="External" Target="https://m.edsoo.ru/00addbfa" Type="http://schemas.openxmlformats.org/officeDocument/2006/relationships/hyperlink" Id="rId107"/>
    <Relationship TargetMode="External" Target="https://m.edsoo.ru/00addec0" Type="http://schemas.openxmlformats.org/officeDocument/2006/relationships/hyperlink" Id="rId108"/>
    <Relationship TargetMode="External" Target="https://m.edsoo.ru/00addfe2" Type="http://schemas.openxmlformats.org/officeDocument/2006/relationships/hyperlink" Id="rId109"/>
    <Relationship TargetMode="External" Target="https://m.edsoo.ru/00ade104" Type="http://schemas.openxmlformats.org/officeDocument/2006/relationships/hyperlink" Id="rId110"/>
    <Relationship TargetMode="External" Target="https://m.edsoo.ru/00ade348" Type="http://schemas.openxmlformats.org/officeDocument/2006/relationships/hyperlink" Id="rId111"/>
    <Relationship TargetMode="External" Target="https://m.edsoo.ru/00ade488" Type="http://schemas.openxmlformats.org/officeDocument/2006/relationships/hyperlink" Id="rId112"/>
    <Relationship TargetMode="External" Target="https://m.edsoo.ru/00ade64a" Type="http://schemas.openxmlformats.org/officeDocument/2006/relationships/hyperlink" Id="rId113"/>
    <Relationship TargetMode="External" Target="https://m.edsoo.ru/00ade64a" Type="http://schemas.openxmlformats.org/officeDocument/2006/relationships/hyperlink" Id="rId114"/>
    <Relationship TargetMode="External" Target="https://m.edsoo.ru/00ade802" Type="http://schemas.openxmlformats.org/officeDocument/2006/relationships/hyperlink" Id="rId115"/>
    <Relationship TargetMode="External" Target="https://m.edsoo.ru/00adea28" Type="http://schemas.openxmlformats.org/officeDocument/2006/relationships/hyperlink" Id="rId116"/>
    <Relationship TargetMode="External" Target="https://m.edsoo.ru/00adec8a" Type="http://schemas.openxmlformats.org/officeDocument/2006/relationships/hyperlink" Id="rId117"/>
    <Relationship TargetMode="External" Target="https://m.edsoo.ru/00adec8a" Type="http://schemas.openxmlformats.org/officeDocument/2006/relationships/hyperlink" Id="rId118"/>
    <Relationship TargetMode="External" Target="https://m.edsoo.ru/00adeea6" Type="http://schemas.openxmlformats.org/officeDocument/2006/relationships/hyperlink" Id="rId119"/>
    <Relationship TargetMode="External" Target="https://m.edsoo.ru/00adf004" Type="http://schemas.openxmlformats.org/officeDocument/2006/relationships/hyperlink" Id="rId120"/>
    <Relationship TargetMode="External" Target="https://m.edsoo.ru/00adf180" Type="http://schemas.openxmlformats.org/officeDocument/2006/relationships/hyperlink" Id="rId121"/>
    <Relationship TargetMode="External" Target="https://m.edsoo.ru/00adf306" Type="http://schemas.openxmlformats.org/officeDocument/2006/relationships/hyperlink" Id="rId122"/>
    <Relationship TargetMode="External" Target="https://m.edsoo.ru/00adf518" Type="http://schemas.openxmlformats.org/officeDocument/2006/relationships/hyperlink" Id="rId123"/>
    <Relationship TargetMode="External" Target="https://m.edsoo.ru/00adf68a" Type="http://schemas.openxmlformats.org/officeDocument/2006/relationships/hyperlink" Id="rId124"/>
    <Relationship TargetMode="External" Target="https://m.edsoo.ru/00adfc20" Type="http://schemas.openxmlformats.org/officeDocument/2006/relationships/hyperlink" Id="rId125"/>
    <Relationship TargetMode="External" Target="https://m.edsoo.ru/00adfd9c" Type="http://schemas.openxmlformats.org/officeDocument/2006/relationships/hyperlink" Id="rId126"/>
    <Relationship TargetMode="External" Target="https://m.edsoo.ru/00adfebe" Type="http://schemas.openxmlformats.org/officeDocument/2006/relationships/hyperlink" Id="rId127"/>
    <Relationship TargetMode="External" Target="https://m.edsoo.ru/00ae006c" Type="http://schemas.openxmlformats.org/officeDocument/2006/relationships/hyperlink" Id="rId128"/>
    <Relationship TargetMode="External" Target="https://m.edsoo.ru/00ae027e" Type="http://schemas.openxmlformats.org/officeDocument/2006/relationships/hyperlink" Id="rId129"/>
    <Relationship TargetMode="External" Target="https://m.edsoo.ru/00ae054e" Type="http://schemas.openxmlformats.org/officeDocument/2006/relationships/hyperlink" Id="rId130"/>
    <Relationship TargetMode="External" Target="https://m.edsoo.ru/00ae080a" Type="http://schemas.openxmlformats.org/officeDocument/2006/relationships/hyperlink" Id="rId131"/>
    <Relationship TargetMode="External" Target="https://m.edsoo.ru/00ae0bf2" Type="http://schemas.openxmlformats.org/officeDocument/2006/relationships/hyperlink" Id="rId132"/>
    <Relationship TargetMode="External" Target="https://m.edsoo.ru/00ae0e18" Type="http://schemas.openxmlformats.org/officeDocument/2006/relationships/hyperlink" Id="rId133"/>
    <Relationship TargetMode="External" Target="https://m.edsoo.ru/00ae103e" Type="http://schemas.openxmlformats.org/officeDocument/2006/relationships/hyperlink" Id="rId134"/>
    <Relationship TargetMode="External" Target="https://m.edsoo.ru/00ae1156" Type="http://schemas.openxmlformats.org/officeDocument/2006/relationships/hyperlink" Id="rId135"/>
    <Relationship TargetMode="External" Target="https://m.edsoo.ru/00ae1156" Type="http://schemas.openxmlformats.org/officeDocument/2006/relationships/hyperlink" Id="rId136"/>
    <Relationship TargetMode="External" Target="https://m.edsoo.ru/00ae1278" Type="http://schemas.openxmlformats.org/officeDocument/2006/relationships/hyperlink" Id="rId137"/>
    <Relationship TargetMode="External" Target="https://m.edsoo.ru/00ae14b2" Type="http://schemas.openxmlformats.org/officeDocument/2006/relationships/hyperlink" Id="rId138"/>
    <Relationship TargetMode="External" Target="https://m.edsoo.ru/00ae14b2" Type="http://schemas.openxmlformats.org/officeDocument/2006/relationships/hyperlink" Id="rId139"/>
    <Relationship TargetMode="External" Target="https://m.edsoo.ru/00ae15e8" Type="http://schemas.openxmlformats.org/officeDocument/2006/relationships/hyperlink" Id="rId140"/>
    <Relationship TargetMode="External" Target="https://m.edsoo.ru/00ae15e8" Type="http://schemas.openxmlformats.org/officeDocument/2006/relationships/hyperlink" Id="rId141"/>
    <Relationship TargetMode="External" Target="https://m.edsoo.ru/00ae1886" Type="http://schemas.openxmlformats.org/officeDocument/2006/relationships/hyperlink" Id="rId142"/>
    <Relationship TargetMode="External" Target="https://m.edsoo.ru/00ae1ae8" Type="http://schemas.openxmlformats.org/officeDocument/2006/relationships/hyperlink" Id="rId143"/>
    <Relationship TargetMode="External" Target="https://m.edsoo.ru/00ae1c64" Type="http://schemas.openxmlformats.org/officeDocument/2006/relationships/hyperlink" Id="rId144"/>
    <Relationship TargetMode="External" Target="https://m.edsoo.ru/00ae1c64" Type="http://schemas.openxmlformats.org/officeDocument/2006/relationships/hyperlink" Id="rId145"/>
    <Relationship TargetMode="External" Target="https://m.edsoo.ru/00ae1d86" Type="http://schemas.openxmlformats.org/officeDocument/2006/relationships/hyperlink" Id="rId146"/>
    <Relationship TargetMode="External" Target="https://m.edsoo.ru/00ae35e6" Type="http://schemas.openxmlformats.org/officeDocument/2006/relationships/hyperlink" Id="rId147"/>
    <Relationship TargetMode="External" Target="https://m.edsoo.ru/00ae3de8" Type="http://schemas.openxmlformats.org/officeDocument/2006/relationships/hyperlink" Id="rId148"/>
    <Relationship TargetMode="External" Target="https://m.edsoo.ru/00ae1750" Type="http://schemas.openxmlformats.org/officeDocument/2006/relationships/hyperlink" Id="rId149"/>
    <Relationship TargetMode="External" Target="https://m.edsoo.ru/00ae3f50" Type="http://schemas.openxmlformats.org/officeDocument/2006/relationships/hyperlink" Id="rId150"/>
    <Relationship TargetMode="External" Target="https://m.edsoo.ru/00ae4270" Type="http://schemas.openxmlformats.org/officeDocument/2006/relationships/hyperlink" Id="rId151"/>
    <Relationship TargetMode="External" Target="https://m.edsoo.ru/00ae4270" Type="http://schemas.openxmlformats.org/officeDocument/2006/relationships/hyperlink" Id="rId152"/>
    <Relationship TargetMode="External" Target="https://m.edsoo.ru/00ae0d0a" Type="http://schemas.openxmlformats.org/officeDocument/2006/relationships/hyperlink" Id="rId153"/>
    <Relationship TargetMode="External" Target="https://m.edsoo.ru/00adb33c" Type="http://schemas.openxmlformats.org/officeDocument/2006/relationships/hyperlink" Id="rId154"/>
    <Relationship TargetMode="External" Target="https://m.edsoo.ru/00ad9cb2" Type="http://schemas.openxmlformats.org/officeDocument/2006/relationships/hyperlink" Id="rId155"/>
</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